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2B2" w:rsidRPr="00766A87" w:rsidRDefault="00D312B2" w:rsidP="00D312B2">
      <w:pPr>
        <w:pStyle w:val="a5"/>
        <w:ind w:firstLine="0"/>
        <w:jc w:val="right"/>
        <w:rPr>
          <w:rFonts w:ascii="Times New Roman" w:hAnsi="Times New Roman"/>
          <w:b w:val="0"/>
          <w:sz w:val="28"/>
          <w:szCs w:val="28"/>
        </w:rPr>
      </w:pPr>
      <w:r w:rsidRPr="00766A87">
        <w:rPr>
          <w:rFonts w:ascii="Times New Roman" w:hAnsi="Times New Roman"/>
          <w:b w:val="0"/>
          <w:sz w:val="28"/>
          <w:szCs w:val="28"/>
        </w:rPr>
        <w:t>Проект</w:t>
      </w:r>
    </w:p>
    <w:p w:rsidR="00B83D02" w:rsidRPr="00766A87" w:rsidRDefault="00B83D02" w:rsidP="00B83D02">
      <w:pPr>
        <w:pStyle w:val="a5"/>
        <w:ind w:firstLine="0"/>
        <w:rPr>
          <w:rFonts w:ascii="Times New Roman" w:hAnsi="Times New Roman"/>
          <w:b w:val="0"/>
          <w:sz w:val="28"/>
          <w:szCs w:val="28"/>
        </w:rPr>
      </w:pPr>
      <w:r w:rsidRPr="00766A87">
        <w:rPr>
          <w:rFonts w:ascii="Times New Roman" w:hAnsi="Times New Roman"/>
          <w:b w:val="0"/>
          <w:sz w:val="28"/>
          <w:szCs w:val="28"/>
        </w:rPr>
        <w:t>ЗАКОН</w:t>
      </w:r>
    </w:p>
    <w:p w:rsidR="00B83D02" w:rsidRPr="00766A87" w:rsidRDefault="00B83D02" w:rsidP="00B83D02">
      <w:pPr>
        <w:pStyle w:val="a7"/>
        <w:rPr>
          <w:rFonts w:ascii="Times New Roman" w:hAnsi="Times New Roman"/>
          <w:sz w:val="28"/>
          <w:szCs w:val="28"/>
        </w:rPr>
      </w:pPr>
      <w:r w:rsidRPr="00766A87">
        <w:rPr>
          <w:rFonts w:ascii="Times New Roman" w:hAnsi="Times New Roman"/>
          <w:sz w:val="28"/>
          <w:szCs w:val="28"/>
        </w:rPr>
        <w:t xml:space="preserve">Алтайского края </w:t>
      </w:r>
    </w:p>
    <w:p w:rsidR="00B83D02" w:rsidRPr="00766A87" w:rsidRDefault="00B83D02" w:rsidP="00B83D02">
      <w:pPr>
        <w:widowControl w:val="0"/>
        <w:ind w:firstLine="709"/>
        <w:jc w:val="center"/>
        <w:rPr>
          <w:sz w:val="28"/>
          <w:szCs w:val="28"/>
        </w:rPr>
      </w:pPr>
    </w:p>
    <w:p w:rsidR="00B83D02" w:rsidRPr="00766A87" w:rsidRDefault="000B7E4F" w:rsidP="00B83D02">
      <w:pPr>
        <w:widowControl w:val="0"/>
        <w:jc w:val="center"/>
        <w:rPr>
          <w:b/>
          <w:sz w:val="28"/>
          <w:szCs w:val="28"/>
        </w:rPr>
      </w:pPr>
      <w:r w:rsidRPr="00766A87">
        <w:rPr>
          <w:b/>
          <w:sz w:val="28"/>
          <w:szCs w:val="28"/>
        </w:rPr>
        <w:t>О краевом бюджете на 202</w:t>
      </w:r>
      <w:r w:rsidR="00D312B2" w:rsidRPr="00766A87">
        <w:rPr>
          <w:b/>
          <w:sz w:val="28"/>
          <w:szCs w:val="28"/>
        </w:rPr>
        <w:t>3</w:t>
      </w:r>
      <w:r w:rsidR="00B83D02" w:rsidRPr="00766A87">
        <w:rPr>
          <w:b/>
          <w:sz w:val="28"/>
          <w:szCs w:val="28"/>
        </w:rPr>
        <w:t xml:space="preserve"> год и на плановый </w:t>
      </w:r>
      <w:r w:rsidR="00B83D02" w:rsidRPr="00766A87">
        <w:rPr>
          <w:b/>
          <w:sz w:val="28"/>
          <w:szCs w:val="28"/>
        </w:rPr>
        <w:br/>
        <w:t>период 20</w:t>
      </w:r>
      <w:r w:rsidR="007C4C8E" w:rsidRPr="00766A87">
        <w:rPr>
          <w:b/>
          <w:sz w:val="28"/>
          <w:szCs w:val="28"/>
        </w:rPr>
        <w:t>2</w:t>
      </w:r>
      <w:r w:rsidR="00D312B2" w:rsidRPr="00766A87">
        <w:rPr>
          <w:b/>
          <w:sz w:val="28"/>
          <w:szCs w:val="28"/>
        </w:rPr>
        <w:t>4</w:t>
      </w:r>
      <w:r w:rsidR="00B83D02" w:rsidRPr="00766A87">
        <w:rPr>
          <w:b/>
          <w:sz w:val="28"/>
          <w:szCs w:val="28"/>
        </w:rPr>
        <w:t xml:space="preserve"> и 202</w:t>
      </w:r>
      <w:r w:rsidR="00D312B2" w:rsidRPr="00766A87">
        <w:rPr>
          <w:b/>
          <w:sz w:val="28"/>
          <w:szCs w:val="28"/>
        </w:rPr>
        <w:t>5</w:t>
      </w:r>
      <w:r w:rsidR="00B83D02" w:rsidRPr="00766A87">
        <w:rPr>
          <w:b/>
          <w:sz w:val="28"/>
          <w:szCs w:val="28"/>
        </w:rPr>
        <w:t xml:space="preserve"> годов </w:t>
      </w:r>
    </w:p>
    <w:p w:rsidR="00B83D02" w:rsidRPr="00766A87" w:rsidRDefault="00B83D02" w:rsidP="00B83D02">
      <w:pPr>
        <w:widowControl w:val="0"/>
        <w:ind w:firstLine="709"/>
        <w:jc w:val="both"/>
        <w:rPr>
          <w:bCs/>
          <w:sz w:val="28"/>
          <w:szCs w:val="28"/>
        </w:rPr>
      </w:pPr>
    </w:p>
    <w:p w:rsidR="00B83D02" w:rsidRPr="00766A87" w:rsidRDefault="00097B5D" w:rsidP="003822A8">
      <w:pPr>
        <w:widowControl w:val="0"/>
        <w:ind w:left="1843" w:hanging="1134"/>
        <w:jc w:val="both"/>
        <w:rPr>
          <w:b/>
          <w:bCs/>
          <w:sz w:val="28"/>
          <w:szCs w:val="28"/>
        </w:rPr>
      </w:pPr>
      <w:r w:rsidRPr="00766A87">
        <w:rPr>
          <w:bCs/>
          <w:sz w:val="28"/>
          <w:szCs w:val="28"/>
        </w:rPr>
        <w:t>Статья 1.</w:t>
      </w:r>
      <w:r w:rsidR="00EA7BA0">
        <w:rPr>
          <w:bCs/>
          <w:sz w:val="28"/>
          <w:szCs w:val="28"/>
        </w:rPr>
        <w:tab/>
      </w:r>
      <w:r w:rsidR="00B83D02" w:rsidRPr="00766A87">
        <w:rPr>
          <w:b/>
          <w:bCs/>
          <w:sz w:val="28"/>
          <w:szCs w:val="28"/>
        </w:rPr>
        <w:t>Основные характ</w:t>
      </w:r>
      <w:r w:rsidR="007C4C8E" w:rsidRPr="00766A87">
        <w:rPr>
          <w:b/>
          <w:bCs/>
          <w:sz w:val="28"/>
          <w:szCs w:val="28"/>
        </w:rPr>
        <w:t>еристики краевого бюджета на 202</w:t>
      </w:r>
      <w:r w:rsidR="00D312B2" w:rsidRPr="00766A87">
        <w:rPr>
          <w:b/>
          <w:bCs/>
          <w:sz w:val="28"/>
          <w:szCs w:val="28"/>
        </w:rPr>
        <w:t>3</w:t>
      </w:r>
      <w:r w:rsidR="00B83D02" w:rsidRPr="00766A87">
        <w:rPr>
          <w:b/>
          <w:bCs/>
          <w:sz w:val="28"/>
          <w:szCs w:val="28"/>
        </w:rPr>
        <w:t xml:space="preserve"> год и </w:t>
      </w:r>
      <w:r w:rsidR="00753E87">
        <w:rPr>
          <w:b/>
          <w:bCs/>
          <w:sz w:val="28"/>
          <w:szCs w:val="28"/>
        </w:rPr>
        <w:t xml:space="preserve">  </w:t>
      </w:r>
      <w:r w:rsidR="00B83D02" w:rsidRPr="00766A87">
        <w:rPr>
          <w:b/>
          <w:bCs/>
          <w:sz w:val="28"/>
          <w:szCs w:val="28"/>
        </w:rPr>
        <w:t>на плановый период 20</w:t>
      </w:r>
      <w:r w:rsidR="007C4C8E" w:rsidRPr="00766A87">
        <w:rPr>
          <w:b/>
          <w:bCs/>
          <w:sz w:val="28"/>
          <w:szCs w:val="28"/>
        </w:rPr>
        <w:t>2</w:t>
      </w:r>
      <w:r w:rsidR="00D312B2" w:rsidRPr="00766A87">
        <w:rPr>
          <w:b/>
          <w:bCs/>
          <w:sz w:val="28"/>
          <w:szCs w:val="28"/>
        </w:rPr>
        <w:t>4</w:t>
      </w:r>
      <w:r w:rsidR="00B83D02" w:rsidRPr="00766A87">
        <w:rPr>
          <w:b/>
          <w:bCs/>
          <w:sz w:val="28"/>
          <w:szCs w:val="28"/>
        </w:rPr>
        <w:t xml:space="preserve"> и 202</w:t>
      </w:r>
      <w:r w:rsidR="00D312B2" w:rsidRPr="00766A87">
        <w:rPr>
          <w:b/>
          <w:bCs/>
          <w:sz w:val="28"/>
          <w:szCs w:val="28"/>
        </w:rPr>
        <w:t>5</w:t>
      </w:r>
      <w:r w:rsidR="00B83D02" w:rsidRPr="00766A87">
        <w:rPr>
          <w:b/>
          <w:bCs/>
          <w:sz w:val="28"/>
          <w:szCs w:val="28"/>
        </w:rPr>
        <w:t xml:space="preserve"> годов</w:t>
      </w:r>
    </w:p>
    <w:p w:rsidR="00B83D02" w:rsidRPr="00766A87" w:rsidRDefault="00B83D02" w:rsidP="00B83D02">
      <w:pPr>
        <w:widowControl w:val="0"/>
        <w:ind w:firstLine="709"/>
        <w:jc w:val="both"/>
        <w:rPr>
          <w:bCs/>
          <w:sz w:val="28"/>
          <w:szCs w:val="28"/>
        </w:rPr>
      </w:pPr>
    </w:p>
    <w:p w:rsidR="001E1752" w:rsidRPr="00766A87" w:rsidRDefault="001E1752" w:rsidP="001E1752">
      <w:pPr>
        <w:widowControl w:val="0"/>
        <w:numPr>
          <w:ilvl w:val="0"/>
          <w:numId w:val="1"/>
        </w:numPr>
        <w:tabs>
          <w:tab w:val="clear" w:pos="2346"/>
          <w:tab w:val="num" w:pos="993"/>
        </w:tabs>
        <w:jc w:val="both"/>
        <w:rPr>
          <w:sz w:val="28"/>
          <w:szCs w:val="28"/>
        </w:rPr>
      </w:pPr>
      <w:r w:rsidRPr="00766A87">
        <w:rPr>
          <w:sz w:val="28"/>
          <w:szCs w:val="28"/>
        </w:rPr>
        <w:t xml:space="preserve">Утвердить основные характеристики краевого </w:t>
      </w:r>
      <w:r w:rsidR="007C4C8E" w:rsidRPr="00766A87">
        <w:rPr>
          <w:sz w:val="28"/>
          <w:szCs w:val="28"/>
        </w:rPr>
        <w:t>бюджета на 202</w:t>
      </w:r>
      <w:r w:rsidR="00D312B2" w:rsidRPr="00766A87">
        <w:rPr>
          <w:sz w:val="28"/>
          <w:szCs w:val="28"/>
        </w:rPr>
        <w:t>3</w:t>
      </w:r>
      <w:r w:rsidRPr="00766A87">
        <w:rPr>
          <w:sz w:val="28"/>
          <w:szCs w:val="28"/>
        </w:rPr>
        <w:t xml:space="preserve"> год:</w:t>
      </w:r>
    </w:p>
    <w:p w:rsidR="001E1752" w:rsidRPr="00766A87" w:rsidRDefault="001E1752" w:rsidP="001E1752">
      <w:pPr>
        <w:widowControl w:val="0"/>
        <w:ind w:firstLine="709"/>
        <w:jc w:val="both"/>
        <w:rPr>
          <w:sz w:val="28"/>
          <w:szCs w:val="28"/>
        </w:rPr>
      </w:pPr>
      <w:r w:rsidRPr="00766A87">
        <w:rPr>
          <w:sz w:val="28"/>
          <w:szCs w:val="28"/>
        </w:rPr>
        <w:t xml:space="preserve">1) прогнозируемый общий объем доходов краевого бюджета в сумме </w:t>
      </w:r>
      <w:r w:rsidRPr="00766A87">
        <w:rPr>
          <w:sz w:val="28"/>
          <w:szCs w:val="28"/>
        </w:rPr>
        <w:br/>
      </w:r>
      <w:r w:rsidR="001C6208" w:rsidRPr="00766A87">
        <w:rPr>
          <w:sz w:val="28"/>
          <w:szCs w:val="28"/>
        </w:rPr>
        <w:t>139818016,0</w:t>
      </w:r>
      <w:r w:rsidR="00B07D83" w:rsidRPr="00766A87">
        <w:rPr>
          <w:sz w:val="28"/>
          <w:szCs w:val="28"/>
        </w:rPr>
        <w:t xml:space="preserve"> </w:t>
      </w:r>
      <w:r w:rsidRPr="00766A87">
        <w:rPr>
          <w:sz w:val="28"/>
          <w:szCs w:val="28"/>
        </w:rPr>
        <w:t>тыс. рублей, в том числе объем межбюджетных трансфертов, получаемых из</w:t>
      </w:r>
      <w:r w:rsidR="00531197" w:rsidRPr="00766A87">
        <w:rPr>
          <w:sz w:val="28"/>
          <w:szCs w:val="28"/>
        </w:rPr>
        <w:t xml:space="preserve"> бюджетов</w:t>
      </w:r>
      <w:r w:rsidRPr="00766A87">
        <w:rPr>
          <w:sz w:val="28"/>
          <w:szCs w:val="28"/>
        </w:rPr>
        <w:t xml:space="preserve"> </w:t>
      </w:r>
      <w:r w:rsidR="00531197" w:rsidRPr="00766A87">
        <w:rPr>
          <w:sz w:val="28"/>
          <w:szCs w:val="28"/>
        </w:rPr>
        <w:t>других уровней</w:t>
      </w:r>
      <w:r w:rsidRPr="00766A87">
        <w:rPr>
          <w:sz w:val="28"/>
          <w:szCs w:val="28"/>
        </w:rPr>
        <w:t xml:space="preserve">, в сумме </w:t>
      </w:r>
      <w:r w:rsidR="00267F6E" w:rsidRPr="00766A87">
        <w:rPr>
          <w:sz w:val="28"/>
          <w:szCs w:val="28"/>
        </w:rPr>
        <w:t>62166596,3</w:t>
      </w:r>
      <w:r w:rsidR="00B07D83" w:rsidRPr="00766A87">
        <w:rPr>
          <w:sz w:val="28"/>
          <w:szCs w:val="28"/>
        </w:rPr>
        <w:t xml:space="preserve"> </w:t>
      </w:r>
      <w:r w:rsidRPr="00766A87">
        <w:rPr>
          <w:sz w:val="28"/>
          <w:szCs w:val="28"/>
        </w:rPr>
        <w:t>тыс. рублей;</w:t>
      </w:r>
    </w:p>
    <w:p w:rsidR="001E1752" w:rsidRPr="00766A87" w:rsidRDefault="001E1752" w:rsidP="001E1752">
      <w:pPr>
        <w:widowControl w:val="0"/>
        <w:ind w:firstLine="709"/>
        <w:jc w:val="both"/>
        <w:rPr>
          <w:sz w:val="28"/>
          <w:szCs w:val="28"/>
        </w:rPr>
      </w:pPr>
      <w:r w:rsidRPr="00766A87">
        <w:rPr>
          <w:sz w:val="28"/>
          <w:szCs w:val="28"/>
        </w:rPr>
        <w:t xml:space="preserve">2) общий объем расходов краевого бюджета в сумме </w:t>
      </w:r>
      <w:r w:rsidRPr="00766A87">
        <w:rPr>
          <w:sz w:val="28"/>
          <w:szCs w:val="28"/>
        </w:rPr>
        <w:br/>
      </w:r>
      <w:r w:rsidR="001C6208" w:rsidRPr="00766A87">
        <w:rPr>
          <w:sz w:val="28"/>
          <w:szCs w:val="28"/>
        </w:rPr>
        <w:t>153299632,0</w:t>
      </w:r>
      <w:r w:rsidR="00FC406F" w:rsidRPr="00766A87">
        <w:rPr>
          <w:sz w:val="28"/>
          <w:szCs w:val="28"/>
        </w:rPr>
        <w:t xml:space="preserve"> </w:t>
      </w:r>
      <w:r w:rsidRPr="00766A87">
        <w:rPr>
          <w:sz w:val="28"/>
          <w:szCs w:val="28"/>
        </w:rPr>
        <w:t>тыс. рублей;</w:t>
      </w:r>
    </w:p>
    <w:p w:rsidR="001E1752" w:rsidRPr="00766A87" w:rsidRDefault="001E1752" w:rsidP="001E1752">
      <w:pPr>
        <w:widowControl w:val="0"/>
        <w:ind w:firstLine="709"/>
        <w:jc w:val="both"/>
        <w:rPr>
          <w:sz w:val="28"/>
          <w:szCs w:val="28"/>
        </w:rPr>
      </w:pPr>
      <w:r w:rsidRPr="00766A87">
        <w:rPr>
          <w:sz w:val="28"/>
          <w:szCs w:val="28"/>
        </w:rPr>
        <w:t>3) верхний предел государственного внутреннего долга Алтайского кра</w:t>
      </w:r>
      <w:r w:rsidR="009B1741" w:rsidRPr="00766A87">
        <w:rPr>
          <w:sz w:val="28"/>
          <w:szCs w:val="28"/>
        </w:rPr>
        <w:t>я на 1 января 202</w:t>
      </w:r>
      <w:r w:rsidR="00D312B2" w:rsidRPr="00766A87">
        <w:rPr>
          <w:sz w:val="28"/>
          <w:szCs w:val="28"/>
        </w:rPr>
        <w:t>4</w:t>
      </w:r>
      <w:r w:rsidR="009B1741" w:rsidRPr="00766A87">
        <w:rPr>
          <w:sz w:val="28"/>
          <w:szCs w:val="28"/>
        </w:rPr>
        <w:t xml:space="preserve"> года в сумме</w:t>
      </w:r>
      <w:r w:rsidRPr="00766A87">
        <w:rPr>
          <w:sz w:val="28"/>
          <w:szCs w:val="28"/>
        </w:rPr>
        <w:t xml:space="preserve"> </w:t>
      </w:r>
      <w:r w:rsidR="00C202F2" w:rsidRPr="00766A87">
        <w:rPr>
          <w:sz w:val="28"/>
          <w:szCs w:val="28"/>
        </w:rPr>
        <w:t>13950783,5</w:t>
      </w:r>
      <w:r w:rsidR="00B51A7F" w:rsidRPr="00766A87">
        <w:rPr>
          <w:sz w:val="28"/>
          <w:szCs w:val="28"/>
        </w:rPr>
        <w:t xml:space="preserve"> </w:t>
      </w:r>
      <w:r w:rsidRPr="00766A87">
        <w:rPr>
          <w:sz w:val="28"/>
          <w:szCs w:val="28"/>
        </w:rPr>
        <w:t xml:space="preserve">тыс. рублей, в том числе верхний предел долга по государственным гарантиям Алтайского края в сумме </w:t>
      </w:r>
      <w:r w:rsidR="003E3E89" w:rsidRPr="00766A87">
        <w:rPr>
          <w:sz w:val="28"/>
          <w:szCs w:val="28"/>
        </w:rPr>
        <w:br/>
      </w:r>
      <w:r w:rsidR="00C202F2" w:rsidRPr="00766A87">
        <w:rPr>
          <w:sz w:val="28"/>
          <w:szCs w:val="28"/>
        </w:rPr>
        <w:t>6</w:t>
      </w:r>
      <w:r w:rsidR="00ED5A60" w:rsidRPr="00766A87">
        <w:rPr>
          <w:sz w:val="28"/>
          <w:szCs w:val="28"/>
        </w:rPr>
        <w:t>0</w:t>
      </w:r>
      <w:r w:rsidRPr="00766A87">
        <w:rPr>
          <w:sz w:val="28"/>
          <w:szCs w:val="28"/>
        </w:rPr>
        <w:t>000,0 тыс. рублей;</w:t>
      </w:r>
    </w:p>
    <w:p w:rsidR="001E1752" w:rsidRPr="00766A87" w:rsidRDefault="001E1752" w:rsidP="001E1752">
      <w:pPr>
        <w:widowControl w:val="0"/>
        <w:ind w:firstLine="709"/>
        <w:jc w:val="both"/>
        <w:rPr>
          <w:sz w:val="28"/>
          <w:szCs w:val="28"/>
        </w:rPr>
      </w:pPr>
      <w:r w:rsidRPr="00766A87">
        <w:rPr>
          <w:sz w:val="28"/>
          <w:szCs w:val="28"/>
        </w:rPr>
        <w:t xml:space="preserve">4) дефицит краевого бюджета в сумме </w:t>
      </w:r>
      <w:r w:rsidR="007853AD" w:rsidRPr="00766A87">
        <w:rPr>
          <w:sz w:val="28"/>
          <w:szCs w:val="28"/>
        </w:rPr>
        <w:t>13481616,0</w:t>
      </w:r>
      <w:r w:rsidR="009107E7" w:rsidRPr="00766A87">
        <w:rPr>
          <w:sz w:val="28"/>
          <w:szCs w:val="28"/>
        </w:rPr>
        <w:t xml:space="preserve"> </w:t>
      </w:r>
      <w:r w:rsidRPr="00766A87">
        <w:rPr>
          <w:sz w:val="28"/>
          <w:szCs w:val="28"/>
        </w:rPr>
        <w:t>тыс. рублей.</w:t>
      </w:r>
    </w:p>
    <w:p w:rsidR="001E1752" w:rsidRPr="00766A87" w:rsidRDefault="001E1752" w:rsidP="001E1752">
      <w:pPr>
        <w:widowControl w:val="0"/>
        <w:ind w:firstLine="709"/>
        <w:jc w:val="both"/>
        <w:rPr>
          <w:sz w:val="28"/>
          <w:szCs w:val="28"/>
        </w:rPr>
      </w:pPr>
      <w:r w:rsidRPr="00766A87">
        <w:rPr>
          <w:sz w:val="28"/>
          <w:szCs w:val="28"/>
        </w:rPr>
        <w:t>2. Утвердить основные характе</w:t>
      </w:r>
      <w:r w:rsidR="00BA1A1B" w:rsidRPr="00766A87">
        <w:rPr>
          <w:sz w:val="28"/>
          <w:szCs w:val="28"/>
        </w:rPr>
        <w:t>ристики краевого бюджета на 202</w:t>
      </w:r>
      <w:r w:rsidR="00D312B2" w:rsidRPr="00766A87">
        <w:rPr>
          <w:sz w:val="28"/>
          <w:szCs w:val="28"/>
        </w:rPr>
        <w:t>4</w:t>
      </w:r>
      <w:r w:rsidR="00BA1A1B" w:rsidRPr="00766A87">
        <w:rPr>
          <w:sz w:val="28"/>
          <w:szCs w:val="28"/>
        </w:rPr>
        <w:t xml:space="preserve"> год </w:t>
      </w:r>
      <w:r w:rsidR="00BA1A1B" w:rsidRPr="00766A87">
        <w:rPr>
          <w:sz w:val="28"/>
          <w:szCs w:val="28"/>
        </w:rPr>
        <w:br/>
        <w:t>и на 202</w:t>
      </w:r>
      <w:r w:rsidR="00D312B2" w:rsidRPr="00766A87">
        <w:rPr>
          <w:sz w:val="28"/>
          <w:szCs w:val="28"/>
        </w:rPr>
        <w:t>5</w:t>
      </w:r>
      <w:r w:rsidRPr="00766A87">
        <w:rPr>
          <w:sz w:val="28"/>
          <w:szCs w:val="28"/>
        </w:rPr>
        <w:t xml:space="preserve"> год:</w:t>
      </w:r>
    </w:p>
    <w:p w:rsidR="001E1752" w:rsidRPr="00766A87" w:rsidRDefault="001E1752" w:rsidP="001E1752">
      <w:pPr>
        <w:widowControl w:val="0"/>
        <w:ind w:firstLine="709"/>
        <w:jc w:val="both"/>
        <w:rPr>
          <w:spacing w:val="-2"/>
          <w:sz w:val="28"/>
          <w:szCs w:val="28"/>
        </w:rPr>
      </w:pPr>
      <w:r w:rsidRPr="00766A87">
        <w:rPr>
          <w:sz w:val="28"/>
          <w:szCs w:val="28"/>
        </w:rPr>
        <w:t xml:space="preserve">1) </w:t>
      </w:r>
      <w:r w:rsidRPr="00766A87">
        <w:rPr>
          <w:spacing w:val="-2"/>
          <w:sz w:val="28"/>
          <w:szCs w:val="28"/>
        </w:rPr>
        <w:t xml:space="preserve">прогнозируемый общий объем </w:t>
      </w:r>
      <w:r w:rsidR="00BA1A1B" w:rsidRPr="00766A87">
        <w:rPr>
          <w:spacing w:val="-2"/>
          <w:sz w:val="28"/>
          <w:szCs w:val="28"/>
        </w:rPr>
        <w:t>доходов краевого бюджета на 202</w:t>
      </w:r>
      <w:r w:rsidR="00D312B2" w:rsidRPr="00766A87">
        <w:rPr>
          <w:spacing w:val="-2"/>
          <w:sz w:val="28"/>
          <w:szCs w:val="28"/>
        </w:rPr>
        <w:t>4</w:t>
      </w:r>
      <w:r w:rsidRPr="00766A87">
        <w:rPr>
          <w:spacing w:val="-2"/>
          <w:sz w:val="28"/>
          <w:szCs w:val="28"/>
        </w:rPr>
        <w:t xml:space="preserve"> </w:t>
      </w:r>
      <w:proofErr w:type="gramStart"/>
      <w:r w:rsidRPr="00766A87">
        <w:rPr>
          <w:spacing w:val="-2"/>
          <w:sz w:val="28"/>
          <w:szCs w:val="28"/>
        </w:rPr>
        <w:t xml:space="preserve">год  </w:t>
      </w:r>
      <w:r w:rsidRPr="00766A87">
        <w:rPr>
          <w:spacing w:val="-2"/>
          <w:sz w:val="28"/>
          <w:szCs w:val="28"/>
        </w:rPr>
        <w:br/>
        <w:t>в</w:t>
      </w:r>
      <w:proofErr w:type="gramEnd"/>
      <w:r w:rsidRPr="00766A87">
        <w:rPr>
          <w:spacing w:val="-2"/>
          <w:sz w:val="28"/>
          <w:szCs w:val="28"/>
        </w:rPr>
        <w:t xml:space="preserve"> сумме </w:t>
      </w:r>
      <w:r w:rsidR="001C6208" w:rsidRPr="00766A87">
        <w:rPr>
          <w:spacing w:val="-2"/>
          <w:sz w:val="28"/>
          <w:szCs w:val="28"/>
        </w:rPr>
        <w:t>123331357,3</w:t>
      </w:r>
      <w:r w:rsidR="00B07D83" w:rsidRPr="00766A87">
        <w:rPr>
          <w:spacing w:val="-2"/>
          <w:sz w:val="28"/>
          <w:szCs w:val="28"/>
        </w:rPr>
        <w:t xml:space="preserve"> </w:t>
      </w:r>
      <w:r w:rsidRPr="00766A87">
        <w:rPr>
          <w:spacing w:val="-2"/>
          <w:sz w:val="28"/>
          <w:szCs w:val="28"/>
        </w:rPr>
        <w:t>тыс. рублей,</w:t>
      </w:r>
      <w:r w:rsidR="00531197" w:rsidRPr="00766A87">
        <w:rPr>
          <w:spacing w:val="-2"/>
          <w:sz w:val="28"/>
          <w:szCs w:val="28"/>
        </w:rPr>
        <w:t xml:space="preserve"> в том числе объем межбюджетных </w:t>
      </w:r>
      <w:r w:rsidRPr="00766A87">
        <w:rPr>
          <w:spacing w:val="-2"/>
          <w:sz w:val="28"/>
          <w:szCs w:val="28"/>
        </w:rPr>
        <w:t xml:space="preserve">трансфертов, получаемых из </w:t>
      </w:r>
      <w:r w:rsidR="00531197" w:rsidRPr="00766A87">
        <w:rPr>
          <w:spacing w:val="-2"/>
          <w:sz w:val="28"/>
          <w:szCs w:val="28"/>
        </w:rPr>
        <w:t xml:space="preserve">бюджетов </w:t>
      </w:r>
      <w:r w:rsidRPr="00766A87">
        <w:rPr>
          <w:spacing w:val="-2"/>
          <w:sz w:val="28"/>
          <w:szCs w:val="28"/>
        </w:rPr>
        <w:t xml:space="preserve">других </w:t>
      </w:r>
      <w:r w:rsidR="00531197" w:rsidRPr="00766A87">
        <w:rPr>
          <w:spacing w:val="-2"/>
          <w:sz w:val="28"/>
          <w:szCs w:val="28"/>
        </w:rPr>
        <w:t>уровней</w:t>
      </w:r>
      <w:r w:rsidRPr="00766A87">
        <w:rPr>
          <w:spacing w:val="-2"/>
          <w:sz w:val="28"/>
          <w:szCs w:val="28"/>
        </w:rPr>
        <w:t xml:space="preserve">, </w:t>
      </w:r>
      <w:r w:rsidR="006D02E7" w:rsidRPr="00766A87">
        <w:rPr>
          <w:rFonts w:eastAsia="Batang"/>
          <w:sz w:val="28"/>
          <w:szCs w:val="28"/>
          <w:lang w:eastAsia="ko-KR"/>
        </w:rPr>
        <w:t>–</w:t>
      </w:r>
      <w:r w:rsidR="00050F4E" w:rsidRPr="00766A87">
        <w:rPr>
          <w:rFonts w:eastAsia="Batang"/>
          <w:sz w:val="28"/>
          <w:szCs w:val="28"/>
          <w:lang w:eastAsia="ko-KR"/>
        </w:rPr>
        <w:t xml:space="preserve"> </w:t>
      </w:r>
      <w:r w:rsidR="00531197" w:rsidRPr="00766A87">
        <w:rPr>
          <w:rFonts w:eastAsia="Batang"/>
          <w:sz w:val="28"/>
          <w:szCs w:val="28"/>
          <w:lang w:eastAsia="ko-KR"/>
        </w:rPr>
        <w:br/>
      </w:r>
      <w:r w:rsidR="001C6208" w:rsidRPr="00766A87">
        <w:rPr>
          <w:spacing w:val="-2"/>
          <w:sz w:val="28"/>
          <w:szCs w:val="28"/>
        </w:rPr>
        <w:t xml:space="preserve">41436124,3 </w:t>
      </w:r>
      <w:r w:rsidR="00BA1A1B" w:rsidRPr="00766A87">
        <w:rPr>
          <w:spacing w:val="-2"/>
          <w:sz w:val="28"/>
          <w:szCs w:val="28"/>
        </w:rPr>
        <w:t>тыс. рублей, и на 202</w:t>
      </w:r>
      <w:r w:rsidR="00D312B2" w:rsidRPr="00766A87">
        <w:rPr>
          <w:spacing w:val="-2"/>
          <w:sz w:val="28"/>
          <w:szCs w:val="28"/>
        </w:rPr>
        <w:t>5</w:t>
      </w:r>
      <w:r w:rsidRPr="00766A87">
        <w:rPr>
          <w:spacing w:val="-2"/>
          <w:sz w:val="28"/>
          <w:szCs w:val="28"/>
        </w:rPr>
        <w:t xml:space="preserve"> год в сумме </w:t>
      </w:r>
      <w:r w:rsidR="00C55DA9" w:rsidRPr="00766A87">
        <w:rPr>
          <w:spacing w:val="-2"/>
          <w:sz w:val="28"/>
          <w:szCs w:val="28"/>
        </w:rPr>
        <w:t>116901779,7</w:t>
      </w:r>
      <w:r w:rsidR="00B07D83" w:rsidRPr="00766A87">
        <w:rPr>
          <w:spacing w:val="-2"/>
          <w:sz w:val="28"/>
          <w:szCs w:val="28"/>
        </w:rPr>
        <w:t xml:space="preserve"> </w:t>
      </w:r>
      <w:r w:rsidRPr="00766A87">
        <w:rPr>
          <w:spacing w:val="-2"/>
          <w:sz w:val="28"/>
          <w:szCs w:val="28"/>
        </w:rPr>
        <w:t xml:space="preserve">тыс. рублей, в том числе объем межбюджетных трансфертов, получаемых из </w:t>
      </w:r>
      <w:r w:rsidR="00531197" w:rsidRPr="00766A87">
        <w:rPr>
          <w:spacing w:val="-2"/>
          <w:sz w:val="28"/>
          <w:szCs w:val="28"/>
        </w:rPr>
        <w:t>бюджетов других уровней</w:t>
      </w:r>
      <w:r w:rsidRPr="00766A87">
        <w:rPr>
          <w:spacing w:val="-2"/>
          <w:sz w:val="28"/>
          <w:szCs w:val="28"/>
        </w:rPr>
        <w:t xml:space="preserve">, </w:t>
      </w:r>
      <w:r w:rsidR="006D02E7" w:rsidRPr="00766A87">
        <w:rPr>
          <w:rFonts w:eastAsia="Batang"/>
          <w:sz w:val="28"/>
          <w:szCs w:val="28"/>
          <w:lang w:eastAsia="ko-KR"/>
        </w:rPr>
        <w:t>–</w:t>
      </w:r>
      <w:r w:rsidR="00C77800" w:rsidRPr="00766A87">
        <w:rPr>
          <w:rFonts w:eastAsia="Batang"/>
          <w:sz w:val="28"/>
          <w:szCs w:val="28"/>
          <w:lang w:eastAsia="ko-KR"/>
        </w:rPr>
        <w:t xml:space="preserve"> </w:t>
      </w:r>
      <w:r w:rsidR="008C7D3E" w:rsidRPr="00766A87">
        <w:rPr>
          <w:spacing w:val="-2"/>
          <w:sz w:val="28"/>
          <w:szCs w:val="28"/>
        </w:rPr>
        <w:t>32349046,7</w:t>
      </w:r>
      <w:r w:rsidR="004C053C" w:rsidRPr="00766A87">
        <w:rPr>
          <w:spacing w:val="-2"/>
          <w:sz w:val="28"/>
          <w:szCs w:val="28"/>
        </w:rPr>
        <w:t xml:space="preserve"> </w:t>
      </w:r>
      <w:r w:rsidRPr="00766A87">
        <w:rPr>
          <w:spacing w:val="-2"/>
          <w:sz w:val="28"/>
          <w:szCs w:val="28"/>
        </w:rPr>
        <w:t>тыс. рублей;</w:t>
      </w:r>
    </w:p>
    <w:p w:rsidR="001E1752" w:rsidRPr="00766A87" w:rsidRDefault="001E1752" w:rsidP="001E1752">
      <w:pPr>
        <w:widowControl w:val="0"/>
        <w:ind w:firstLine="709"/>
        <w:jc w:val="both"/>
        <w:rPr>
          <w:spacing w:val="-2"/>
          <w:sz w:val="28"/>
          <w:szCs w:val="28"/>
        </w:rPr>
      </w:pPr>
      <w:r w:rsidRPr="00766A87">
        <w:rPr>
          <w:spacing w:val="-2"/>
          <w:sz w:val="28"/>
          <w:szCs w:val="28"/>
        </w:rPr>
        <w:t>2)</w:t>
      </w:r>
      <w:r w:rsidRPr="00766A87">
        <w:rPr>
          <w:spacing w:val="-2"/>
          <w:sz w:val="28"/>
          <w:szCs w:val="28"/>
          <w:lang w:val="en-US"/>
        </w:rPr>
        <w:t> </w:t>
      </w:r>
      <w:r w:rsidRPr="00766A87">
        <w:rPr>
          <w:spacing w:val="-2"/>
          <w:sz w:val="28"/>
          <w:szCs w:val="28"/>
        </w:rPr>
        <w:t>общий объем р</w:t>
      </w:r>
      <w:r w:rsidR="00BA1A1B" w:rsidRPr="00766A87">
        <w:rPr>
          <w:spacing w:val="-2"/>
          <w:sz w:val="28"/>
          <w:szCs w:val="28"/>
        </w:rPr>
        <w:t>асходов краевого бюджета на 202</w:t>
      </w:r>
      <w:r w:rsidR="00D312B2" w:rsidRPr="00766A87">
        <w:rPr>
          <w:spacing w:val="-2"/>
          <w:sz w:val="28"/>
          <w:szCs w:val="28"/>
        </w:rPr>
        <w:t>4</w:t>
      </w:r>
      <w:r w:rsidRPr="00766A87">
        <w:rPr>
          <w:spacing w:val="-2"/>
          <w:sz w:val="28"/>
          <w:szCs w:val="28"/>
        </w:rPr>
        <w:t xml:space="preserve"> год в сумме </w:t>
      </w:r>
      <w:r w:rsidRPr="00766A87">
        <w:rPr>
          <w:spacing w:val="-2"/>
          <w:sz w:val="28"/>
          <w:szCs w:val="28"/>
        </w:rPr>
        <w:br/>
      </w:r>
      <w:r w:rsidR="001C6208" w:rsidRPr="00766A87">
        <w:rPr>
          <w:spacing w:val="-2"/>
          <w:sz w:val="28"/>
          <w:szCs w:val="28"/>
        </w:rPr>
        <w:t>129136940,5</w:t>
      </w:r>
      <w:r w:rsidR="00FC406F" w:rsidRPr="00766A87">
        <w:rPr>
          <w:spacing w:val="-2"/>
          <w:sz w:val="28"/>
          <w:szCs w:val="28"/>
        </w:rPr>
        <w:t xml:space="preserve"> </w:t>
      </w:r>
      <w:r w:rsidRPr="00766A87">
        <w:rPr>
          <w:spacing w:val="-2"/>
          <w:sz w:val="28"/>
          <w:szCs w:val="28"/>
        </w:rPr>
        <w:t xml:space="preserve">тыс. рублей, в том числе условно утвержденные расходы </w:t>
      </w:r>
      <w:r w:rsidRPr="00766A87">
        <w:rPr>
          <w:spacing w:val="-2"/>
          <w:sz w:val="28"/>
          <w:szCs w:val="28"/>
        </w:rPr>
        <w:br/>
        <w:t xml:space="preserve">в сумме </w:t>
      </w:r>
      <w:r w:rsidR="008C7D3E" w:rsidRPr="00766A87">
        <w:rPr>
          <w:spacing w:val="-2"/>
          <w:sz w:val="28"/>
          <w:szCs w:val="28"/>
        </w:rPr>
        <w:t>2689167,1</w:t>
      </w:r>
      <w:r w:rsidR="00FC406F" w:rsidRPr="00766A87">
        <w:rPr>
          <w:spacing w:val="-2"/>
          <w:sz w:val="28"/>
          <w:szCs w:val="28"/>
        </w:rPr>
        <w:t xml:space="preserve"> </w:t>
      </w:r>
      <w:r w:rsidR="00BA1A1B" w:rsidRPr="00766A87">
        <w:rPr>
          <w:spacing w:val="-2"/>
          <w:sz w:val="28"/>
          <w:szCs w:val="28"/>
        </w:rPr>
        <w:t>тыс. рублей, и на 202</w:t>
      </w:r>
      <w:r w:rsidR="00D312B2" w:rsidRPr="00766A87">
        <w:rPr>
          <w:spacing w:val="-2"/>
          <w:sz w:val="28"/>
          <w:szCs w:val="28"/>
        </w:rPr>
        <w:t>5</w:t>
      </w:r>
      <w:r w:rsidRPr="00766A87">
        <w:rPr>
          <w:spacing w:val="-2"/>
          <w:sz w:val="28"/>
          <w:szCs w:val="28"/>
        </w:rPr>
        <w:t xml:space="preserve"> год в сумме </w:t>
      </w:r>
      <w:r w:rsidR="008C7D3E" w:rsidRPr="00766A87">
        <w:rPr>
          <w:spacing w:val="-2"/>
          <w:sz w:val="28"/>
          <w:szCs w:val="28"/>
        </w:rPr>
        <w:t>119291360,1</w:t>
      </w:r>
      <w:r w:rsidR="00FC406F" w:rsidRPr="00766A87">
        <w:rPr>
          <w:spacing w:val="-2"/>
          <w:sz w:val="28"/>
          <w:szCs w:val="28"/>
        </w:rPr>
        <w:t xml:space="preserve"> </w:t>
      </w:r>
      <w:r w:rsidRPr="00766A87">
        <w:rPr>
          <w:spacing w:val="-2"/>
          <w:sz w:val="28"/>
          <w:szCs w:val="28"/>
        </w:rPr>
        <w:t xml:space="preserve">тыс. рублей, </w:t>
      </w:r>
      <w:r w:rsidR="003A70D7" w:rsidRPr="00766A87">
        <w:rPr>
          <w:spacing w:val="-2"/>
          <w:sz w:val="28"/>
          <w:szCs w:val="28"/>
        </w:rPr>
        <w:br/>
      </w:r>
      <w:r w:rsidRPr="00766A87">
        <w:rPr>
          <w:spacing w:val="-2"/>
          <w:sz w:val="28"/>
          <w:szCs w:val="28"/>
        </w:rPr>
        <w:t xml:space="preserve">в том числе условно утвержденные расходы в сумме </w:t>
      </w:r>
      <w:r w:rsidR="008C7D3E" w:rsidRPr="00766A87">
        <w:rPr>
          <w:spacing w:val="-2"/>
          <w:sz w:val="28"/>
          <w:szCs w:val="28"/>
        </w:rPr>
        <w:t>5340409,1</w:t>
      </w:r>
      <w:r w:rsidR="00FC406F" w:rsidRPr="00766A87">
        <w:rPr>
          <w:spacing w:val="-2"/>
          <w:sz w:val="28"/>
          <w:szCs w:val="28"/>
        </w:rPr>
        <w:t xml:space="preserve"> </w:t>
      </w:r>
      <w:r w:rsidRPr="00766A87">
        <w:rPr>
          <w:spacing w:val="-2"/>
          <w:sz w:val="28"/>
          <w:szCs w:val="28"/>
        </w:rPr>
        <w:t>тыс. рублей;</w:t>
      </w:r>
    </w:p>
    <w:p w:rsidR="001E1752" w:rsidRPr="00766A87" w:rsidRDefault="001E1752" w:rsidP="001E1752">
      <w:pPr>
        <w:widowControl w:val="0"/>
        <w:ind w:firstLine="709"/>
        <w:jc w:val="both"/>
        <w:rPr>
          <w:spacing w:val="2"/>
          <w:sz w:val="28"/>
          <w:szCs w:val="28"/>
        </w:rPr>
      </w:pPr>
      <w:r w:rsidRPr="00766A87">
        <w:rPr>
          <w:sz w:val="28"/>
          <w:szCs w:val="28"/>
        </w:rPr>
        <w:t>3</w:t>
      </w:r>
      <w:r w:rsidRPr="00766A87">
        <w:rPr>
          <w:spacing w:val="2"/>
          <w:sz w:val="28"/>
          <w:szCs w:val="28"/>
        </w:rPr>
        <w:t>)</w:t>
      </w:r>
      <w:r w:rsidRPr="00766A87">
        <w:rPr>
          <w:spacing w:val="2"/>
          <w:sz w:val="28"/>
          <w:szCs w:val="28"/>
          <w:lang w:val="en-US"/>
        </w:rPr>
        <w:t> </w:t>
      </w:r>
      <w:r w:rsidRPr="00766A87">
        <w:rPr>
          <w:spacing w:val="2"/>
          <w:sz w:val="28"/>
          <w:szCs w:val="28"/>
        </w:rPr>
        <w:t xml:space="preserve">верхний предел государственного внутреннего долга </w:t>
      </w:r>
      <w:r w:rsidR="00BA1A1B" w:rsidRPr="00766A87">
        <w:rPr>
          <w:spacing w:val="2"/>
          <w:sz w:val="28"/>
          <w:szCs w:val="28"/>
        </w:rPr>
        <w:t>Алтайского края на 1 января 202</w:t>
      </w:r>
      <w:r w:rsidR="00D312B2" w:rsidRPr="00766A87">
        <w:rPr>
          <w:spacing w:val="2"/>
          <w:sz w:val="28"/>
          <w:szCs w:val="28"/>
        </w:rPr>
        <w:t>5</w:t>
      </w:r>
      <w:r w:rsidRPr="00766A87">
        <w:rPr>
          <w:spacing w:val="2"/>
          <w:sz w:val="28"/>
          <w:szCs w:val="28"/>
        </w:rPr>
        <w:t xml:space="preserve"> года в сумме </w:t>
      </w:r>
      <w:r w:rsidR="00C202F2" w:rsidRPr="00766A87">
        <w:rPr>
          <w:spacing w:val="2"/>
          <w:sz w:val="28"/>
          <w:szCs w:val="28"/>
        </w:rPr>
        <w:t>16960300,3</w:t>
      </w:r>
      <w:r w:rsidR="00B51A7F" w:rsidRPr="00766A87">
        <w:rPr>
          <w:spacing w:val="2"/>
          <w:sz w:val="28"/>
          <w:szCs w:val="28"/>
        </w:rPr>
        <w:t xml:space="preserve"> </w:t>
      </w:r>
      <w:r w:rsidRPr="00766A87">
        <w:rPr>
          <w:spacing w:val="2"/>
          <w:sz w:val="28"/>
          <w:szCs w:val="28"/>
        </w:rPr>
        <w:t xml:space="preserve">тыс. рублей, в том числе верхний предел долга по государственным гарантиям Алтайского края в сумме </w:t>
      </w:r>
      <w:r w:rsidR="003E3E89" w:rsidRPr="00766A87">
        <w:rPr>
          <w:spacing w:val="2"/>
          <w:sz w:val="28"/>
          <w:szCs w:val="28"/>
        </w:rPr>
        <w:br/>
      </w:r>
      <w:r w:rsidR="00C202F2" w:rsidRPr="00766A87">
        <w:rPr>
          <w:spacing w:val="2"/>
          <w:sz w:val="28"/>
          <w:szCs w:val="28"/>
        </w:rPr>
        <w:t>60</w:t>
      </w:r>
      <w:r w:rsidR="00F15198" w:rsidRPr="00766A87">
        <w:rPr>
          <w:spacing w:val="2"/>
          <w:sz w:val="28"/>
          <w:szCs w:val="28"/>
        </w:rPr>
        <w:t>000,0 тыс. рублей</w:t>
      </w:r>
      <w:r w:rsidRPr="00766A87">
        <w:rPr>
          <w:spacing w:val="2"/>
          <w:sz w:val="28"/>
          <w:szCs w:val="28"/>
        </w:rPr>
        <w:t xml:space="preserve">, </w:t>
      </w:r>
      <w:r w:rsidR="006C4DF7" w:rsidRPr="00766A87">
        <w:rPr>
          <w:spacing w:val="2"/>
          <w:sz w:val="28"/>
          <w:szCs w:val="28"/>
        </w:rPr>
        <w:t xml:space="preserve">и </w:t>
      </w:r>
      <w:r w:rsidRPr="00766A87">
        <w:rPr>
          <w:spacing w:val="2"/>
          <w:sz w:val="28"/>
          <w:szCs w:val="28"/>
        </w:rPr>
        <w:t xml:space="preserve">верхний предел государственного внутреннего долга </w:t>
      </w:r>
      <w:r w:rsidR="00BA1A1B" w:rsidRPr="00766A87">
        <w:rPr>
          <w:spacing w:val="2"/>
          <w:sz w:val="28"/>
          <w:szCs w:val="28"/>
        </w:rPr>
        <w:t>Алтайского края на 1 января 202</w:t>
      </w:r>
      <w:r w:rsidR="00D312B2" w:rsidRPr="00766A87">
        <w:rPr>
          <w:spacing w:val="2"/>
          <w:sz w:val="28"/>
          <w:szCs w:val="28"/>
        </w:rPr>
        <w:t>6</w:t>
      </w:r>
      <w:r w:rsidRPr="00766A87">
        <w:rPr>
          <w:spacing w:val="2"/>
          <w:sz w:val="28"/>
          <w:szCs w:val="28"/>
        </w:rPr>
        <w:t xml:space="preserve"> года в сумме </w:t>
      </w:r>
      <w:r w:rsidR="00C202F2" w:rsidRPr="00766A87">
        <w:rPr>
          <w:spacing w:val="2"/>
          <w:sz w:val="28"/>
          <w:szCs w:val="28"/>
        </w:rPr>
        <w:t>17885981,9</w:t>
      </w:r>
      <w:r w:rsidRPr="00766A87">
        <w:rPr>
          <w:spacing w:val="2"/>
          <w:sz w:val="28"/>
          <w:szCs w:val="28"/>
        </w:rPr>
        <w:t xml:space="preserve"> тыс. рублей, в том числе верхний предел долга по государственным гарантиям Алтайского края </w:t>
      </w:r>
      <w:r w:rsidR="00BF6F88" w:rsidRPr="00766A87">
        <w:rPr>
          <w:spacing w:val="2"/>
          <w:sz w:val="28"/>
          <w:szCs w:val="28"/>
        </w:rPr>
        <w:br/>
      </w:r>
      <w:r w:rsidRPr="00766A87">
        <w:rPr>
          <w:spacing w:val="2"/>
          <w:sz w:val="28"/>
          <w:szCs w:val="28"/>
        </w:rPr>
        <w:t xml:space="preserve">в сумме </w:t>
      </w:r>
      <w:r w:rsidR="00B51A7F" w:rsidRPr="00766A87">
        <w:rPr>
          <w:spacing w:val="2"/>
          <w:sz w:val="28"/>
          <w:szCs w:val="28"/>
        </w:rPr>
        <w:t>60</w:t>
      </w:r>
      <w:r w:rsidRPr="00766A87">
        <w:rPr>
          <w:spacing w:val="2"/>
          <w:sz w:val="28"/>
          <w:szCs w:val="28"/>
        </w:rPr>
        <w:t>000,0 тыс. рублей;</w:t>
      </w:r>
    </w:p>
    <w:p w:rsidR="001E1752" w:rsidRPr="00766A87" w:rsidRDefault="001E1752" w:rsidP="001E1752">
      <w:pPr>
        <w:widowControl w:val="0"/>
        <w:ind w:firstLine="709"/>
        <w:jc w:val="both"/>
        <w:rPr>
          <w:sz w:val="28"/>
          <w:szCs w:val="28"/>
        </w:rPr>
      </w:pPr>
      <w:r w:rsidRPr="00766A87">
        <w:rPr>
          <w:sz w:val="28"/>
          <w:szCs w:val="28"/>
        </w:rPr>
        <w:t>4) дефици</w:t>
      </w:r>
      <w:r w:rsidR="00BA1A1B" w:rsidRPr="00766A87">
        <w:rPr>
          <w:sz w:val="28"/>
          <w:szCs w:val="28"/>
        </w:rPr>
        <w:t>т краевого бюджета на 202</w:t>
      </w:r>
      <w:r w:rsidR="00D312B2" w:rsidRPr="00766A87">
        <w:rPr>
          <w:sz w:val="28"/>
          <w:szCs w:val="28"/>
        </w:rPr>
        <w:t>4</w:t>
      </w:r>
      <w:r w:rsidRPr="00766A87">
        <w:rPr>
          <w:sz w:val="28"/>
          <w:szCs w:val="28"/>
        </w:rPr>
        <w:t xml:space="preserve"> год в сумме </w:t>
      </w:r>
      <w:r w:rsidR="00C91287" w:rsidRPr="00766A87">
        <w:rPr>
          <w:sz w:val="28"/>
          <w:szCs w:val="28"/>
        </w:rPr>
        <w:t>5805583,2</w:t>
      </w:r>
      <w:r w:rsidR="009107E7" w:rsidRPr="00766A87">
        <w:rPr>
          <w:sz w:val="28"/>
          <w:szCs w:val="28"/>
        </w:rPr>
        <w:t xml:space="preserve"> </w:t>
      </w:r>
      <w:r w:rsidRPr="00766A87">
        <w:rPr>
          <w:sz w:val="28"/>
          <w:szCs w:val="28"/>
        </w:rPr>
        <w:t>тыс. рублей и на 202</w:t>
      </w:r>
      <w:r w:rsidR="00D312B2" w:rsidRPr="00766A87">
        <w:rPr>
          <w:sz w:val="28"/>
          <w:szCs w:val="28"/>
        </w:rPr>
        <w:t>5</w:t>
      </w:r>
      <w:r w:rsidRPr="00766A87">
        <w:rPr>
          <w:sz w:val="28"/>
          <w:szCs w:val="28"/>
        </w:rPr>
        <w:t xml:space="preserve"> год в сумме </w:t>
      </w:r>
      <w:r w:rsidR="007853AD" w:rsidRPr="00766A87">
        <w:rPr>
          <w:sz w:val="28"/>
          <w:szCs w:val="28"/>
        </w:rPr>
        <w:t>2389580,4</w:t>
      </w:r>
      <w:r w:rsidR="00CF7DE8" w:rsidRPr="00766A87">
        <w:rPr>
          <w:sz w:val="28"/>
          <w:szCs w:val="28"/>
        </w:rPr>
        <w:t xml:space="preserve"> </w:t>
      </w:r>
      <w:r w:rsidRPr="00766A87">
        <w:rPr>
          <w:sz w:val="28"/>
          <w:szCs w:val="28"/>
        </w:rPr>
        <w:t>тыс. рублей.</w:t>
      </w:r>
    </w:p>
    <w:p w:rsidR="001E1752" w:rsidRPr="00766A87" w:rsidRDefault="001E1752" w:rsidP="001E1752">
      <w:pPr>
        <w:widowControl w:val="0"/>
        <w:ind w:firstLine="709"/>
        <w:jc w:val="both"/>
        <w:rPr>
          <w:sz w:val="28"/>
          <w:szCs w:val="28"/>
        </w:rPr>
      </w:pPr>
      <w:r w:rsidRPr="00766A87">
        <w:rPr>
          <w:sz w:val="28"/>
          <w:szCs w:val="28"/>
        </w:rPr>
        <w:t>3.</w:t>
      </w:r>
      <w:r w:rsidRPr="00766A87">
        <w:rPr>
          <w:sz w:val="28"/>
          <w:szCs w:val="28"/>
          <w:lang w:val="en-US"/>
        </w:rPr>
        <w:t> </w:t>
      </w:r>
      <w:r w:rsidRPr="00766A87">
        <w:rPr>
          <w:sz w:val="28"/>
          <w:szCs w:val="28"/>
        </w:rPr>
        <w:t>Утвердить источники финансирования д</w:t>
      </w:r>
      <w:r w:rsidR="00BA1A1B" w:rsidRPr="00766A87">
        <w:rPr>
          <w:sz w:val="28"/>
          <w:szCs w:val="28"/>
        </w:rPr>
        <w:t xml:space="preserve">ефицита краевого бюджета </w:t>
      </w:r>
      <w:r w:rsidR="00707F5B" w:rsidRPr="00766A87">
        <w:rPr>
          <w:sz w:val="28"/>
          <w:szCs w:val="28"/>
        </w:rPr>
        <w:br/>
      </w:r>
      <w:r w:rsidR="00BA1A1B" w:rsidRPr="00766A87">
        <w:rPr>
          <w:sz w:val="28"/>
          <w:szCs w:val="28"/>
        </w:rPr>
        <w:t>на 202</w:t>
      </w:r>
      <w:r w:rsidR="00D312B2" w:rsidRPr="00766A87">
        <w:rPr>
          <w:sz w:val="28"/>
          <w:szCs w:val="28"/>
        </w:rPr>
        <w:t>3</w:t>
      </w:r>
      <w:r w:rsidRPr="00766A87">
        <w:rPr>
          <w:sz w:val="28"/>
          <w:szCs w:val="28"/>
        </w:rPr>
        <w:t xml:space="preserve"> год согласно приложению 1 к настоящему </w:t>
      </w:r>
      <w:r w:rsidR="00BA1A1B" w:rsidRPr="00766A87">
        <w:rPr>
          <w:sz w:val="28"/>
          <w:szCs w:val="28"/>
        </w:rPr>
        <w:t>Закону и на плановый период 202</w:t>
      </w:r>
      <w:r w:rsidR="00D312B2" w:rsidRPr="00766A87">
        <w:rPr>
          <w:sz w:val="28"/>
          <w:szCs w:val="28"/>
        </w:rPr>
        <w:t>4</w:t>
      </w:r>
      <w:r w:rsidR="00BA1A1B" w:rsidRPr="00766A87">
        <w:rPr>
          <w:sz w:val="28"/>
          <w:szCs w:val="28"/>
        </w:rPr>
        <w:t xml:space="preserve"> и 202</w:t>
      </w:r>
      <w:r w:rsidR="00D312B2" w:rsidRPr="00766A87">
        <w:rPr>
          <w:sz w:val="28"/>
          <w:szCs w:val="28"/>
        </w:rPr>
        <w:t>5</w:t>
      </w:r>
      <w:r w:rsidRPr="00766A87">
        <w:rPr>
          <w:sz w:val="28"/>
          <w:szCs w:val="28"/>
        </w:rPr>
        <w:t xml:space="preserve"> годов согласно приложению 2 к настоящему Закону.</w:t>
      </w:r>
    </w:p>
    <w:p w:rsidR="00B83D02" w:rsidRPr="00766A87" w:rsidRDefault="00EA7BA0" w:rsidP="0050464F">
      <w:pPr>
        <w:ind w:left="1985" w:hanging="1276"/>
        <w:jc w:val="both"/>
        <w:rPr>
          <w:b/>
          <w:bCs/>
          <w:sz w:val="28"/>
          <w:szCs w:val="28"/>
        </w:rPr>
      </w:pPr>
      <w:r>
        <w:rPr>
          <w:bCs/>
          <w:sz w:val="28"/>
          <w:szCs w:val="28"/>
        </w:rPr>
        <w:lastRenderedPageBreak/>
        <w:t>Статья 2.</w:t>
      </w:r>
      <w:r>
        <w:rPr>
          <w:bCs/>
          <w:sz w:val="28"/>
          <w:szCs w:val="28"/>
        </w:rPr>
        <w:tab/>
      </w:r>
      <w:r w:rsidR="00B83D02" w:rsidRPr="006B201B">
        <w:rPr>
          <w:b/>
          <w:bCs/>
          <w:sz w:val="28"/>
          <w:szCs w:val="28"/>
        </w:rPr>
        <w:t>Нормативы распре</w:t>
      </w:r>
      <w:r>
        <w:rPr>
          <w:b/>
          <w:bCs/>
          <w:sz w:val="28"/>
          <w:szCs w:val="28"/>
        </w:rPr>
        <w:t xml:space="preserve">деления доходов между бюджетами </w:t>
      </w:r>
      <w:r w:rsidR="00D75060" w:rsidRPr="006B201B">
        <w:rPr>
          <w:b/>
          <w:bCs/>
          <w:sz w:val="28"/>
          <w:szCs w:val="28"/>
        </w:rPr>
        <w:t>б</w:t>
      </w:r>
      <w:r w:rsidR="00B83D02" w:rsidRPr="006B201B">
        <w:rPr>
          <w:b/>
          <w:bCs/>
          <w:sz w:val="28"/>
          <w:szCs w:val="28"/>
        </w:rPr>
        <w:t>юджетно</w:t>
      </w:r>
      <w:r w:rsidR="00BA1A1B" w:rsidRPr="006B201B">
        <w:rPr>
          <w:b/>
          <w:bCs/>
          <w:sz w:val="28"/>
          <w:szCs w:val="28"/>
        </w:rPr>
        <w:t>й системы Алтайского края на 202</w:t>
      </w:r>
      <w:r w:rsidR="00D312B2" w:rsidRPr="006B201B">
        <w:rPr>
          <w:b/>
          <w:bCs/>
          <w:sz w:val="28"/>
          <w:szCs w:val="28"/>
        </w:rPr>
        <w:t>3</w:t>
      </w:r>
      <w:r w:rsidR="00B83D02" w:rsidRPr="006B201B">
        <w:rPr>
          <w:b/>
          <w:bCs/>
          <w:sz w:val="28"/>
          <w:szCs w:val="28"/>
        </w:rPr>
        <w:t xml:space="preserve"> год и на плановый период 20</w:t>
      </w:r>
      <w:r w:rsidR="00BA1A1B" w:rsidRPr="006B201B">
        <w:rPr>
          <w:b/>
          <w:bCs/>
          <w:sz w:val="28"/>
          <w:szCs w:val="28"/>
        </w:rPr>
        <w:t>2</w:t>
      </w:r>
      <w:r w:rsidR="00D312B2" w:rsidRPr="006B201B">
        <w:rPr>
          <w:b/>
          <w:bCs/>
          <w:sz w:val="28"/>
          <w:szCs w:val="28"/>
        </w:rPr>
        <w:t>4</w:t>
      </w:r>
      <w:r w:rsidR="00B83D02" w:rsidRPr="006B201B">
        <w:rPr>
          <w:b/>
          <w:bCs/>
          <w:sz w:val="28"/>
          <w:szCs w:val="28"/>
        </w:rPr>
        <w:t xml:space="preserve"> и 202</w:t>
      </w:r>
      <w:r w:rsidR="00D312B2" w:rsidRPr="006B201B">
        <w:rPr>
          <w:b/>
          <w:bCs/>
          <w:sz w:val="28"/>
          <w:szCs w:val="28"/>
        </w:rPr>
        <w:t>5</w:t>
      </w:r>
      <w:r w:rsidR="00B83D02" w:rsidRPr="006B201B">
        <w:rPr>
          <w:b/>
          <w:bCs/>
          <w:sz w:val="28"/>
          <w:szCs w:val="28"/>
        </w:rPr>
        <w:t xml:space="preserve"> годов</w:t>
      </w:r>
    </w:p>
    <w:p w:rsidR="00B83D02" w:rsidRPr="00766A87" w:rsidRDefault="00B83D02" w:rsidP="00B83D02">
      <w:pPr>
        <w:ind w:left="1843" w:firstLine="709"/>
        <w:jc w:val="both"/>
        <w:rPr>
          <w:bCs/>
          <w:sz w:val="16"/>
          <w:szCs w:val="16"/>
        </w:rPr>
      </w:pPr>
    </w:p>
    <w:p w:rsidR="00B83D02" w:rsidRPr="00766A87" w:rsidRDefault="00B83D02" w:rsidP="00B83D02">
      <w:pPr>
        <w:ind w:firstLine="709"/>
        <w:jc w:val="both"/>
        <w:rPr>
          <w:bCs/>
          <w:sz w:val="28"/>
          <w:szCs w:val="28"/>
        </w:rPr>
      </w:pPr>
      <w:r w:rsidRPr="00766A87">
        <w:rPr>
          <w:bCs/>
          <w:sz w:val="28"/>
          <w:szCs w:val="28"/>
        </w:rPr>
        <w:t>1. Утвердить нормативы распределения доходов между бюджетами бюджетно</w:t>
      </w:r>
      <w:r w:rsidR="00BA1A1B" w:rsidRPr="00766A87">
        <w:rPr>
          <w:bCs/>
          <w:sz w:val="28"/>
          <w:szCs w:val="28"/>
        </w:rPr>
        <w:t>й системы Алтайского края на 202</w:t>
      </w:r>
      <w:r w:rsidR="00D312B2" w:rsidRPr="00766A87">
        <w:rPr>
          <w:bCs/>
          <w:sz w:val="28"/>
          <w:szCs w:val="28"/>
        </w:rPr>
        <w:t>3</w:t>
      </w:r>
      <w:r w:rsidRPr="00766A87">
        <w:rPr>
          <w:bCs/>
          <w:sz w:val="28"/>
          <w:szCs w:val="28"/>
        </w:rPr>
        <w:t xml:space="preserve"> год и на плановый период 20</w:t>
      </w:r>
      <w:r w:rsidR="00C10243" w:rsidRPr="00766A87">
        <w:rPr>
          <w:bCs/>
          <w:sz w:val="28"/>
          <w:szCs w:val="28"/>
        </w:rPr>
        <w:t>2</w:t>
      </w:r>
      <w:r w:rsidR="00D312B2" w:rsidRPr="00766A87">
        <w:rPr>
          <w:bCs/>
          <w:sz w:val="28"/>
          <w:szCs w:val="28"/>
        </w:rPr>
        <w:t>4</w:t>
      </w:r>
      <w:r w:rsidRPr="00766A87">
        <w:rPr>
          <w:bCs/>
          <w:sz w:val="28"/>
          <w:szCs w:val="28"/>
        </w:rPr>
        <w:t xml:space="preserve"> </w:t>
      </w:r>
      <w:r w:rsidR="00707F5B" w:rsidRPr="00766A87">
        <w:rPr>
          <w:bCs/>
          <w:sz w:val="28"/>
          <w:szCs w:val="28"/>
        </w:rPr>
        <w:br/>
      </w:r>
      <w:r w:rsidRPr="00766A87">
        <w:rPr>
          <w:bCs/>
          <w:sz w:val="28"/>
          <w:szCs w:val="28"/>
        </w:rPr>
        <w:t>и 202</w:t>
      </w:r>
      <w:r w:rsidR="00D312B2" w:rsidRPr="00766A87">
        <w:rPr>
          <w:bCs/>
          <w:sz w:val="28"/>
          <w:szCs w:val="28"/>
        </w:rPr>
        <w:t>5</w:t>
      </w:r>
      <w:r w:rsidRPr="00766A87">
        <w:rPr>
          <w:bCs/>
          <w:sz w:val="28"/>
          <w:szCs w:val="28"/>
        </w:rPr>
        <w:t xml:space="preserve"> годов согласно приложению 3 к настоящему Закону. </w:t>
      </w:r>
    </w:p>
    <w:p w:rsidR="00B83D02" w:rsidRPr="00766A87" w:rsidRDefault="001C0CFB" w:rsidP="00B83D02">
      <w:pPr>
        <w:autoSpaceDE w:val="0"/>
        <w:autoSpaceDN w:val="0"/>
        <w:adjustRightInd w:val="0"/>
        <w:ind w:firstLine="709"/>
        <w:jc w:val="both"/>
        <w:rPr>
          <w:sz w:val="28"/>
          <w:szCs w:val="28"/>
        </w:rPr>
      </w:pPr>
      <w:r w:rsidRPr="00766A87">
        <w:rPr>
          <w:sz w:val="28"/>
          <w:szCs w:val="28"/>
        </w:rPr>
        <w:t>2</w:t>
      </w:r>
      <w:r w:rsidR="00B83D02" w:rsidRPr="00766A87">
        <w:rPr>
          <w:sz w:val="28"/>
          <w:szCs w:val="28"/>
        </w:rPr>
        <w:t>.</w:t>
      </w:r>
      <w:r w:rsidR="00B83D02" w:rsidRPr="00766A87">
        <w:rPr>
          <w:sz w:val="28"/>
          <w:szCs w:val="28"/>
          <w:lang w:val="en-US"/>
        </w:rPr>
        <w:t> </w:t>
      </w:r>
      <w:r w:rsidR="00B83D02" w:rsidRPr="00766A87">
        <w:rPr>
          <w:sz w:val="28"/>
          <w:szCs w:val="28"/>
        </w:rPr>
        <w:t xml:space="preserve">Установить </w:t>
      </w:r>
      <w:r w:rsidR="00984063" w:rsidRPr="00766A87">
        <w:rPr>
          <w:bCs/>
          <w:sz w:val="28"/>
          <w:szCs w:val="28"/>
        </w:rPr>
        <w:t>на 202</w:t>
      </w:r>
      <w:r w:rsidR="00D312B2" w:rsidRPr="00766A87">
        <w:rPr>
          <w:bCs/>
          <w:sz w:val="28"/>
          <w:szCs w:val="28"/>
        </w:rPr>
        <w:t>3</w:t>
      </w:r>
      <w:r w:rsidR="00B83D02" w:rsidRPr="00766A87">
        <w:rPr>
          <w:bCs/>
          <w:sz w:val="28"/>
          <w:szCs w:val="28"/>
        </w:rPr>
        <w:t xml:space="preserve"> год и на плановый период 20</w:t>
      </w:r>
      <w:r w:rsidR="00984063" w:rsidRPr="00766A87">
        <w:rPr>
          <w:bCs/>
          <w:sz w:val="28"/>
          <w:szCs w:val="28"/>
        </w:rPr>
        <w:t>2</w:t>
      </w:r>
      <w:r w:rsidR="00D312B2" w:rsidRPr="00766A87">
        <w:rPr>
          <w:bCs/>
          <w:sz w:val="28"/>
          <w:szCs w:val="28"/>
        </w:rPr>
        <w:t>4</w:t>
      </w:r>
      <w:r w:rsidR="00B83D02" w:rsidRPr="00766A87">
        <w:rPr>
          <w:bCs/>
          <w:sz w:val="28"/>
          <w:szCs w:val="28"/>
        </w:rPr>
        <w:t xml:space="preserve"> и 202</w:t>
      </w:r>
      <w:r w:rsidR="00D312B2" w:rsidRPr="00766A87">
        <w:rPr>
          <w:bCs/>
          <w:sz w:val="28"/>
          <w:szCs w:val="28"/>
        </w:rPr>
        <w:t>5</w:t>
      </w:r>
      <w:r w:rsidR="00B83D02" w:rsidRPr="00766A87">
        <w:rPr>
          <w:bCs/>
          <w:sz w:val="28"/>
          <w:szCs w:val="28"/>
        </w:rPr>
        <w:t xml:space="preserve"> годов</w:t>
      </w:r>
      <w:r w:rsidR="00B83D02" w:rsidRPr="00766A87">
        <w:rPr>
          <w:sz w:val="28"/>
          <w:szCs w:val="28"/>
        </w:rPr>
        <w:t xml:space="preserve"> норматив отчислений в бюджеты </w:t>
      </w:r>
      <w:r w:rsidR="00531197" w:rsidRPr="00766A87">
        <w:rPr>
          <w:sz w:val="28"/>
          <w:szCs w:val="28"/>
        </w:rPr>
        <w:t>муниципальных районов, муниципальных</w:t>
      </w:r>
      <w:r w:rsidR="008E3116" w:rsidRPr="00766A87">
        <w:rPr>
          <w:sz w:val="28"/>
          <w:szCs w:val="28"/>
        </w:rPr>
        <w:t xml:space="preserve"> </w:t>
      </w:r>
      <w:r w:rsidR="00531197" w:rsidRPr="00766A87">
        <w:rPr>
          <w:sz w:val="28"/>
          <w:szCs w:val="28"/>
        </w:rPr>
        <w:t xml:space="preserve">и городских округов </w:t>
      </w:r>
      <w:r w:rsidR="00B83D02" w:rsidRPr="00766A87">
        <w:rPr>
          <w:sz w:val="28"/>
          <w:szCs w:val="28"/>
        </w:rPr>
        <w:t>от акцизов на автомобильный и прямогонный бензин, дизельное топливо, моторные масла для дизельных и (или) карбюраторных (</w:t>
      </w:r>
      <w:proofErr w:type="spellStart"/>
      <w:r w:rsidR="00B83D02" w:rsidRPr="00766A87">
        <w:rPr>
          <w:sz w:val="28"/>
          <w:szCs w:val="28"/>
        </w:rPr>
        <w:t>инжекторных</w:t>
      </w:r>
      <w:proofErr w:type="spellEnd"/>
      <w:r w:rsidR="00B83D02" w:rsidRPr="00766A87">
        <w:rPr>
          <w:sz w:val="28"/>
          <w:szCs w:val="28"/>
        </w:rPr>
        <w:t xml:space="preserve">) двигателей, производимые на территории Российской Федерации, в размере 10 процентов доходов, подлежащих зачислению в консолидированный бюджет Алтайского края. </w:t>
      </w:r>
    </w:p>
    <w:p w:rsidR="00B83D02" w:rsidRPr="00766A87" w:rsidRDefault="001C0CFB" w:rsidP="00B83D02">
      <w:pPr>
        <w:widowControl w:val="0"/>
        <w:autoSpaceDE w:val="0"/>
        <w:autoSpaceDN w:val="0"/>
        <w:adjustRightInd w:val="0"/>
        <w:ind w:firstLine="709"/>
        <w:jc w:val="both"/>
        <w:rPr>
          <w:b/>
          <w:bCs/>
          <w:sz w:val="28"/>
          <w:szCs w:val="28"/>
        </w:rPr>
      </w:pPr>
      <w:r w:rsidRPr="00766A87">
        <w:rPr>
          <w:sz w:val="28"/>
          <w:szCs w:val="28"/>
        </w:rPr>
        <w:t>3</w:t>
      </w:r>
      <w:r w:rsidR="00B83D02" w:rsidRPr="00766A87">
        <w:rPr>
          <w:sz w:val="28"/>
          <w:szCs w:val="28"/>
        </w:rPr>
        <w:t>.</w:t>
      </w:r>
      <w:r w:rsidR="00B83D02" w:rsidRPr="00766A87">
        <w:rPr>
          <w:sz w:val="28"/>
          <w:szCs w:val="28"/>
          <w:lang w:val="en-US"/>
        </w:rPr>
        <w:t> </w:t>
      </w:r>
      <w:r w:rsidR="00984063" w:rsidRPr="00766A87">
        <w:rPr>
          <w:sz w:val="28"/>
          <w:szCs w:val="28"/>
        </w:rPr>
        <w:t>Установить на 202</w:t>
      </w:r>
      <w:r w:rsidR="00D312B2" w:rsidRPr="00766A87">
        <w:rPr>
          <w:sz w:val="28"/>
          <w:szCs w:val="28"/>
        </w:rPr>
        <w:t>3</w:t>
      </w:r>
      <w:r w:rsidR="00B83D02" w:rsidRPr="00766A87">
        <w:rPr>
          <w:sz w:val="28"/>
          <w:szCs w:val="28"/>
        </w:rPr>
        <w:t xml:space="preserve"> год и на плановый период 20</w:t>
      </w:r>
      <w:r w:rsidR="00984063" w:rsidRPr="00766A87">
        <w:rPr>
          <w:sz w:val="28"/>
          <w:szCs w:val="28"/>
        </w:rPr>
        <w:t>2</w:t>
      </w:r>
      <w:r w:rsidR="00D312B2" w:rsidRPr="00766A87">
        <w:rPr>
          <w:sz w:val="28"/>
          <w:szCs w:val="28"/>
        </w:rPr>
        <w:t>4</w:t>
      </w:r>
      <w:r w:rsidR="00B83D02" w:rsidRPr="00766A87">
        <w:rPr>
          <w:sz w:val="28"/>
          <w:szCs w:val="28"/>
        </w:rPr>
        <w:t xml:space="preserve"> и 202</w:t>
      </w:r>
      <w:r w:rsidR="00D312B2" w:rsidRPr="00766A87">
        <w:rPr>
          <w:sz w:val="28"/>
          <w:szCs w:val="28"/>
        </w:rPr>
        <w:t>5</w:t>
      </w:r>
      <w:r w:rsidR="00B83D02" w:rsidRPr="00766A87">
        <w:rPr>
          <w:sz w:val="28"/>
          <w:szCs w:val="28"/>
        </w:rPr>
        <w:t xml:space="preserve"> годов дифференцированные нормативы отчислений в бюджеты </w:t>
      </w:r>
      <w:r w:rsidR="00531197" w:rsidRPr="00766A87">
        <w:rPr>
          <w:sz w:val="28"/>
          <w:szCs w:val="28"/>
        </w:rPr>
        <w:t>муниципальных районов, муниципальных</w:t>
      </w:r>
      <w:r w:rsidR="008E3116" w:rsidRPr="00766A87">
        <w:rPr>
          <w:sz w:val="28"/>
          <w:szCs w:val="28"/>
        </w:rPr>
        <w:t xml:space="preserve"> </w:t>
      </w:r>
      <w:r w:rsidR="00531197" w:rsidRPr="00766A87">
        <w:rPr>
          <w:sz w:val="28"/>
          <w:szCs w:val="28"/>
        </w:rPr>
        <w:t xml:space="preserve">и городских округов </w:t>
      </w:r>
      <w:r w:rsidR="00B83D02" w:rsidRPr="00766A87">
        <w:rPr>
          <w:sz w:val="28"/>
          <w:szCs w:val="28"/>
        </w:rPr>
        <w:t xml:space="preserve">от акцизов </w:t>
      </w:r>
      <w:r w:rsidR="00707F5B" w:rsidRPr="00766A87">
        <w:rPr>
          <w:sz w:val="28"/>
          <w:szCs w:val="28"/>
        </w:rPr>
        <w:br/>
      </w:r>
      <w:r w:rsidR="00F252F1">
        <w:rPr>
          <w:sz w:val="28"/>
          <w:szCs w:val="28"/>
        </w:rPr>
        <w:t>н</w:t>
      </w:r>
      <w:r w:rsidR="00B83D02" w:rsidRPr="00766A87">
        <w:rPr>
          <w:sz w:val="28"/>
          <w:szCs w:val="28"/>
        </w:rPr>
        <w:t>а автомобильный и прямогонный бензин, дизельное топливо, моторные масла для дизельных и (или) карбюраторных (</w:t>
      </w:r>
      <w:proofErr w:type="spellStart"/>
      <w:r w:rsidR="00B83D02" w:rsidRPr="00766A87">
        <w:rPr>
          <w:sz w:val="28"/>
          <w:szCs w:val="28"/>
        </w:rPr>
        <w:t>инжекторных</w:t>
      </w:r>
      <w:proofErr w:type="spellEnd"/>
      <w:r w:rsidR="00B83D02" w:rsidRPr="00766A87">
        <w:rPr>
          <w:sz w:val="28"/>
          <w:szCs w:val="28"/>
        </w:rPr>
        <w:t xml:space="preserve">) двигателей, производимые на территории Российской Федерации, исходя из зачисления </w:t>
      </w:r>
      <w:r w:rsidR="00707F5B" w:rsidRPr="00766A87">
        <w:rPr>
          <w:sz w:val="28"/>
          <w:szCs w:val="28"/>
        </w:rPr>
        <w:br/>
      </w:r>
      <w:r w:rsidR="00B83D02" w:rsidRPr="00766A87">
        <w:rPr>
          <w:sz w:val="28"/>
          <w:szCs w:val="28"/>
        </w:rPr>
        <w:t xml:space="preserve">в местные бюджеты 10 процентов доходов, подлежащих зачислению </w:t>
      </w:r>
      <w:r w:rsidR="00707F5B" w:rsidRPr="00766A87">
        <w:rPr>
          <w:sz w:val="28"/>
          <w:szCs w:val="28"/>
        </w:rPr>
        <w:br/>
      </w:r>
      <w:r w:rsidR="00B83D02" w:rsidRPr="00766A87">
        <w:rPr>
          <w:sz w:val="28"/>
          <w:szCs w:val="28"/>
        </w:rPr>
        <w:t xml:space="preserve">в консолидированный бюджет Алтайского края, согласно приложениям 4 и 5 </w:t>
      </w:r>
      <w:r w:rsidR="00707F5B" w:rsidRPr="00766A87">
        <w:rPr>
          <w:sz w:val="28"/>
          <w:szCs w:val="28"/>
        </w:rPr>
        <w:br/>
      </w:r>
      <w:r w:rsidR="00B83D02" w:rsidRPr="00766A87">
        <w:rPr>
          <w:sz w:val="28"/>
          <w:szCs w:val="28"/>
        </w:rPr>
        <w:t>к настоящему Закону.</w:t>
      </w:r>
    </w:p>
    <w:p w:rsidR="00DF63B8" w:rsidRPr="00766A87" w:rsidRDefault="00DF63B8" w:rsidP="007874F0">
      <w:pPr>
        <w:jc w:val="both"/>
        <w:rPr>
          <w:sz w:val="28"/>
          <w:szCs w:val="28"/>
        </w:rPr>
      </w:pPr>
    </w:p>
    <w:p w:rsidR="00B83D02" w:rsidRPr="00766A87" w:rsidRDefault="00B83D02" w:rsidP="003D0322">
      <w:pPr>
        <w:widowControl w:val="0"/>
        <w:ind w:left="1843" w:hanging="1134"/>
        <w:contextualSpacing/>
        <w:jc w:val="both"/>
        <w:rPr>
          <w:sz w:val="28"/>
          <w:szCs w:val="28"/>
        </w:rPr>
      </w:pPr>
      <w:r w:rsidRPr="0050464F">
        <w:rPr>
          <w:sz w:val="28"/>
          <w:szCs w:val="28"/>
        </w:rPr>
        <w:t>Статья</w:t>
      </w:r>
      <w:r w:rsidR="003B6147" w:rsidRPr="0050464F">
        <w:rPr>
          <w:sz w:val="28"/>
          <w:szCs w:val="28"/>
        </w:rPr>
        <w:t xml:space="preserve"> </w:t>
      </w:r>
      <w:r w:rsidR="008B6011" w:rsidRPr="0050464F">
        <w:rPr>
          <w:sz w:val="28"/>
          <w:szCs w:val="28"/>
        </w:rPr>
        <w:t>3.</w:t>
      </w:r>
      <w:r w:rsidR="0050464F" w:rsidRPr="0050464F">
        <w:rPr>
          <w:sz w:val="28"/>
          <w:szCs w:val="28"/>
        </w:rPr>
        <w:t> </w:t>
      </w:r>
      <w:proofErr w:type="gramStart"/>
      <w:r w:rsidRPr="0050464F">
        <w:rPr>
          <w:b/>
          <w:sz w:val="28"/>
          <w:szCs w:val="28"/>
        </w:rPr>
        <w:t>Субсидии  в</w:t>
      </w:r>
      <w:proofErr w:type="gramEnd"/>
      <w:r w:rsidR="009C1988" w:rsidRPr="0050464F">
        <w:rPr>
          <w:b/>
          <w:sz w:val="28"/>
          <w:szCs w:val="28"/>
        </w:rPr>
        <w:t xml:space="preserve"> </w:t>
      </w:r>
      <w:r w:rsidRPr="0050464F">
        <w:rPr>
          <w:b/>
          <w:sz w:val="28"/>
          <w:szCs w:val="28"/>
        </w:rPr>
        <w:t xml:space="preserve"> краевой  бюдж</w:t>
      </w:r>
      <w:r w:rsidR="00984063" w:rsidRPr="0050464F">
        <w:rPr>
          <w:b/>
          <w:sz w:val="28"/>
          <w:szCs w:val="28"/>
        </w:rPr>
        <w:t>ет  из  местных  бюджетов  в</w:t>
      </w:r>
      <w:r w:rsidR="00984063" w:rsidRPr="0050464F">
        <w:rPr>
          <w:b/>
          <w:sz w:val="28"/>
          <w:szCs w:val="28"/>
        </w:rPr>
        <w:br/>
      </w:r>
      <w:r w:rsidR="00146E49" w:rsidRPr="0050464F">
        <w:rPr>
          <w:b/>
          <w:sz w:val="28"/>
          <w:szCs w:val="28"/>
        </w:rPr>
        <w:t xml:space="preserve"> </w:t>
      </w:r>
      <w:r w:rsidR="00984063" w:rsidRPr="0050464F">
        <w:rPr>
          <w:b/>
          <w:sz w:val="28"/>
          <w:szCs w:val="28"/>
        </w:rPr>
        <w:t>202</w:t>
      </w:r>
      <w:r w:rsidR="00D312B2" w:rsidRPr="0050464F">
        <w:rPr>
          <w:b/>
          <w:sz w:val="28"/>
          <w:szCs w:val="28"/>
        </w:rPr>
        <w:t>3</w:t>
      </w:r>
      <w:r w:rsidRPr="0050464F">
        <w:rPr>
          <w:b/>
          <w:sz w:val="28"/>
          <w:szCs w:val="28"/>
        </w:rPr>
        <w:t xml:space="preserve"> году</w:t>
      </w:r>
    </w:p>
    <w:p w:rsidR="001E1752" w:rsidRPr="00766A87" w:rsidRDefault="001E1752" w:rsidP="003D0322">
      <w:pPr>
        <w:widowControl w:val="0"/>
        <w:ind w:firstLine="709"/>
        <w:contextualSpacing/>
        <w:jc w:val="both"/>
        <w:rPr>
          <w:sz w:val="28"/>
          <w:szCs w:val="28"/>
        </w:rPr>
      </w:pPr>
    </w:p>
    <w:p w:rsidR="006F4899" w:rsidRPr="00766A87" w:rsidRDefault="002D4F35" w:rsidP="003D0322">
      <w:pPr>
        <w:widowControl w:val="0"/>
        <w:ind w:firstLine="709"/>
        <w:contextualSpacing/>
        <w:jc w:val="both"/>
        <w:rPr>
          <w:sz w:val="28"/>
        </w:rPr>
      </w:pPr>
      <w:r w:rsidRPr="00766A87">
        <w:rPr>
          <w:sz w:val="28"/>
        </w:rPr>
        <w:t xml:space="preserve">1. </w:t>
      </w:r>
      <w:r w:rsidR="006F4899" w:rsidRPr="00766A87">
        <w:rPr>
          <w:sz w:val="28"/>
        </w:rPr>
        <w:t xml:space="preserve">Утвердить пороговый уровень расчетных налоговых </w:t>
      </w:r>
      <w:r w:rsidR="00F9600D" w:rsidRPr="00766A87">
        <w:rPr>
          <w:sz w:val="28"/>
        </w:rPr>
        <w:t xml:space="preserve">и неналоговых </w:t>
      </w:r>
      <w:r w:rsidR="006F4899" w:rsidRPr="00766A87">
        <w:rPr>
          <w:sz w:val="28"/>
        </w:rPr>
        <w:t>доходов для определения размера субсидий, перечисляемых из местных бюджетов в краевой бюджет, в расчете на одного жителя в размере:</w:t>
      </w:r>
    </w:p>
    <w:p w:rsidR="006F4899" w:rsidRPr="00766A87" w:rsidRDefault="006F4899" w:rsidP="006F4899">
      <w:pPr>
        <w:ind w:firstLine="709"/>
        <w:jc w:val="both"/>
        <w:rPr>
          <w:sz w:val="28"/>
        </w:rPr>
      </w:pPr>
      <w:r w:rsidRPr="00766A87">
        <w:rPr>
          <w:sz w:val="28"/>
        </w:rPr>
        <w:t>1) для городских</w:t>
      </w:r>
      <w:r w:rsidR="00A4048C" w:rsidRPr="00766A87">
        <w:rPr>
          <w:sz w:val="28"/>
        </w:rPr>
        <w:t>, сельских</w:t>
      </w:r>
      <w:r w:rsidRPr="00766A87">
        <w:rPr>
          <w:sz w:val="28"/>
        </w:rPr>
        <w:t xml:space="preserve"> поселений </w:t>
      </w:r>
      <w:r w:rsidR="00006B7E" w:rsidRPr="00766A87">
        <w:rPr>
          <w:sz w:val="28"/>
        </w:rPr>
        <w:t>–</w:t>
      </w:r>
      <w:r w:rsidR="00227103" w:rsidRPr="00766A87">
        <w:rPr>
          <w:sz w:val="28"/>
        </w:rPr>
        <w:t xml:space="preserve"> </w:t>
      </w:r>
      <w:r w:rsidR="00C8146A" w:rsidRPr="00766A87">
        <w:rPr>
          <w:sz w:val="28"/>
        </w:rPr>
        <w:t>27</w:t>
      </w:r>
      <w:r w:rsidR="006264A4" w:rsidRPr="00766A87">
        <w:rPr>
          <w:sz w:val="28"/>
        </w:rPr>
        <w:t>22</w:t>
      </w:r>
      <w:r w:rsidR="003D0531" w:rsidRPr="00766A87">
        <w:rPr>
          <w:sz w:val="28"/>
        </w:rPr>
        <w:t xml:space="preserve">,0 </w:t>
      </w:r>
      <w:r w:rsidRPr="00766A87">
        <w:rPr>
          <w:sz w:val="28"/>
        </w:rPr>
        <w:t>рубл</w:t>
      </w:r>
      <w:r w:rsidR="006264A4" w:rsidRPr="00766A87">
        <w:rPr>
          <w:sz w:val="28"/>
        </w:rPr>
        <w:t>я</w:t>
      </w:r>
      <w:r w:rsidRPr="00766A87">
        <w:rPr>
          <w:sz w:val="28"/>
        </w:rPr>
        <w:t xml:space="preserve">; </w:t>
      </w:r>
    </w:p>
    <w:p w:rsidR="006F4899" w:rsidRPr="00766A87" w:rsidRDefault="00C9136F" w:rsidP="006F4899">
      <w:pPr>
        <w:ind w:firstLine="709"/>
        <w:jc w:val="both"/>
        <w:rPr>
          <w:sz w:val="28"/>
        </w:rPr>
      </w:pPr>
      <w:r w:rsidRPr="00766A87">
        <w:rPr>
          <w:sz w:val="28"/>
        </w:rPr>
        <w:t>2</w:t>
      </w:r>
      <w:r w:rsidR="005760FD" w:rsidRPr="00766A87">
        <w:rPr>
          <w:sz w:val="28"/>
        </w:rPr>
        <w:t>)</w:t>
      </w:r>
      <w:r w:rsidR="006A294E">
        <w:rPr>
          <w:sz w:val="28"/>
        </w:rPr>
        <w:t> </w:t>
      </w:r>
      <w:r w:rsidR="005760FD" w:rsidRPr="00766A87">
        <w:rPr>
          <w:sz w:val="28"/>
        </w:rPr>
        <w:t>для</w:t>
      </w:r>
      <w:r w:rsidR="005608BE" w:rsidRPr="00766A87">
        <w:rPr>
          <w:sz w:val="28"/>
          <w:szCs w:val="28"/>
        </w:rPr>
        <w:t xml:space="preserve"> муниципальных районов, муниципальных</w:t>
      </w:r>
      <w:r w:rsidR="00692317" w:rsidRPr="00766A87">
        <w:rPr>
          <w:sz w:val="28"/>
          <w:szCs w:val="28"/>
        </w:rPr>
        <w:t xml:space="preserve"> округов,</w:t>
      </w:r>
      <w:r w:rsidR="005608BE" w:rsidRPr="00766A87">
        <w:rPr>
          <w:sz w:val="28"/>
          <w:szCs w:val="28"/>
        </w:rPr>
        <w:t xml:space="preserve"> городских округов</w:t>
      </w:r>
      <w:r w:rsidR="006F4899" w:rsidRPr="00766A87">
        <w:rPr>
          <w:sz w:val="28"/>
        </w:rPr>
        <w:t xml:space="preserve"> </w:t>
      </w:r>
      <w:r w:rsidR="00235CB6" w:rsidRPr="00766A87">
        <w:rPr>
          <w:sz w:val="28"/>
        </w:rPr>
        <w:t>–</w:t>
      </w:r>
      <w:r w:rsidR="006F4899" w:rsidRPr="00766A87">
        <w:rPr>
          <w:sz w:val="28"/>
        </w:rPr>
        <w:t xml:space="preserve"> </w:t>
      </w:r>
      <w:r w:rsidR="00F9600D" w:rsidRPr="00766A87">
        <w:rPr>
          <w:sz w:val="28"/>
        </w:rPr>
        <w:t xml:space="preserve">16492,0 </w:t>
      </w:r>
      <w:r w:rsidR="006F4899" w:rsidRPr="00766A87">
        <w:rPr>
          <w:sz w:val="28"/>
        </w:rPr>
        <w:t>рубл</w:t>
      </w:r>
      <w:r w:rsidR="00235CB6" w:rsidRPr="00766A87">
        <w:rPr>
          <w:sz w:val="28"/>
        </w:rPr>
        <w:t>я</w:t>
      </w:r>
      <w:r w:rsidR="008E3116" w:rsidRPr="00766A87">
        <w:rPr>
          <w:sz w:val="28"/>
        </w:rPr>
        <w:t>.</w:t>
      </w:r>
    </w:p>
    <w:p w:rsidR="00C33153" w:rsidRPr="00766A87" w:rsidRDefault="00C33153" w:rsidP="00C33153">
      <w:pPr>
        <w:ind w:firstLine="720"/>
        <w:jc w:val="both"/>
        <w:rPr>
          <w:sz w:val="28"/>
          <w:szCs w:val="28"/>
        </w:rPr>
      </w:pPr>
      <w:r w:rsidRPr="009B2934">
        <w:rPr>
          <w:sz w:val="28"/>
          <w:szCs w:val="28"/>
        </w:rPr>
        <w:t xml:space="preserve">2. Утвердить размеры субсидий, подлежащих перечислению в краевой </w:t>
      </w:r>
      <w:proofErr w:type="gramStart"/>
      <w:r w:rsidRPr="009B2934">
        <w:rPr>
          <w:sz w:val="28"/>
          <w:szCs w:val="28"/>
        </w:rPr>
        <w:t>бюджет</w:t>
      </w:r>
      <w:proofErr w:type="gramEnd"/>
      <w:r w:rsidRPr="009B2934">
        <w:rPr>
          <w:sz w:val="28"/>
          <w:szCs w:val="28"/>
        </w:rPr>
        <w:t xml:space="preserve"> из местных бюджетов, расчетные</w:t>
      </w:r>
      <w:r w:rsidRPr="00766A87">
        <w:rPr>
          <w:sz w:val="28"/>
          <w:szCs w:val="28"/>
        </w:rPr>
        <w:t xml:space="preserve"> налоговые </w:t>
      </w:r>
      <w:r w:rsidR="002D4F35" w:rsidRPr="00766A87">
        <w:rPr>
          <w:sz w:val="28"/>
        </w:rPr>
        <w:t xml:space="preserve">и неналоговые </w:t>
      </w:r>
      <w:r w:rsidRPr="00766A87">
        <w:rPr>
          <w:sz w:val="28"/>
          <w:szCs w:val="28"/>
        </w:rPr>
        <w:t xml:space="preserve">доходы на одного жителя которых превышают пороговые уровни, установленные </w:t>
      </w:r>
      <w:r w:rsidR="000B4B96">
        <w:rPr>
          <w:sz w:val="28"/>
          <w:szCs w:val="28"/>
        </w:rPr>
        <w:t xml:space="preserve">    </w:t>
      </w:r>
      <w:r w:rsidRPr="00766A87">
        <w:rPr>
          <w:sz w:val="28"/>
          <w:szCs w:val="28"/>
        </w:rPr>
        <w:t>частью 1 настоящей статьи, согласно приложению 6 к настоящему Закону.</w:t>
      </w:r>
    </w:p>
    <w:p w:rsidR="00C33153" w:rsidRPr="00766A87" w:rsidRDefault="00C33153" w:rsidP="006F4899">
      <w:pPr>
        <w:ind w:firstLine="709"/>
        <w:jc w:val="both"/>
        <w:rPr>
          <w:sz w:val="28"/>
        </w:rPr>
      </w:pPr>
    </w:p>
    <w:p w:rsidR="00E122A6" w:rsidRPr="00766A87" w:rsidRDefault="00E122A6" w:rsidP="00B83D02">
      <w:pPr>
        <w:pStyle w:val="a3"/>
        <w:ind w:left="1843" w:hanging="1134"/>
        <w:jc w:val="both"/>
        <w:rPr>
          <w:rFonts w:ascii="Times New Roman" w:hAnsi="Times New Roman"/>
          <w:bCs/>
          <w:sz w:val="28"/>
          <w:szCs w:val="28"/>
        </w:rPr>
      </w:pPr>
    </w:p>
    <w:p w:rsidR="00B83D02" w:rsidRPr="006B201B" w:rsidRDefault="00B83D02" w:rsidP="0050464F">
      <w:pPr>
        <w:pStyle w:val="a3"/>
        <w:ind w:left="1985" w:hanging="1276"/>
        <w:jc w:val="both"/>
        <w:rPr>
          <w:rFonts w:ascii="Times New Roman" w:hAnsi="Times New Roman"/>
          <w:b/>
          <w:bCs/>
          <w:sz w:val="28"/>
          <w:szCs w:val="28"/>
        </w:rPr>
      </w:pPr>
      <w:r w:rsidRPr="006B201B">
        <w:rPr>
          <w:rFonts w:ascii="Times New Roman" w:hAnsi="Times New Roman"/>
          <w:bCs/>
          <w:sz w:val="28"/>
          <w:szCs w:val="28"/>
        </w:rPr>
        <w:t>Статья </w:t>
      </w:r>
      <w:r w:rsidR="008B6011" w:rsidRPr="006B201B">
        <w:rPr>
          <w:rFonts w:ascii="Times New Roman" w:hAnsi="Times New Roman"/>
          <w:bCs/>
          <w:sz w:val="28"/>
          <w:szCs w:val="28"/>
        </w:rPr>
        <w:t>4.</w:t>
      </w:r>
      <w:r w:rsidR="00EA7BA0">
        <w:rPr>
          <w:rFonts w:ascii="Times New Roman" w:hAnsi="Times New Roman"/>
          <w:bCs/>
          <w:sz w:val="2"/>
          <w:szCs w:val="28"/>
        </w:rPr>
        <w:tab/>
      </w:r>
      <w:r w:rsidRPr="006B201B">
        <w:rPr>
          <w:rFonts w:ascii="Times New Roman" w:hAnsi="Times New Roman"/>
          <w:b/>
          <w:bCs/>
          <w:sz w:val="28"/>
          <w:szCs w:val="28"/>
        </w:rPr>
        <w:t>Бюджетные асси</w:t>
      </w:r>
      <w:r w:rsidR="00984063" w:rsidRPr="006B201B">
        <w:rPr>
          <w:rFonts w:ascii="Times New Roman" w:hAnsi="Times New Roman"/>
          <w:b/>
          <w:bCs/>
          <w:sz w:val="28"/>
          <w:szCs w:val="28"/>
        </w:rPr>
        <w:t>гнования краевого бюджета на 202</w:t>
      </w:r>
      <w:r w:rsidR="001715AE" w:rsidRPr="006B201B">
        <w:rPr>
          <w:rFonts w:ascii="Times New Roman" w:hAnsi="Times New Roman"/>
          <w:b/>
          <w:bCs/>
          <w:sz w:val="28"/>
          <w:szCs w:val="28"/>
        </w:rPr>
        <w:t>3</w:t>
      </w:r>
      <w:r w:rsidRPr="006B201B">
        <w:rPr>
          <w:rFonts w:ascii="Times New Roman" w:hAnsi="Times New Roman"/>
          <w:b/>
          <w:bCs/>
          <w:sz w:val="28"/>
          <w:szCs w:val="28"/>
        </w:rPr>
        <w:t xml:space="preserve"> год </w:t>
      </w:r>
      <w:r w:rsidRPr="006B201B">
        <w:rPr>
          <w:rFonts w:ascii="Times New Roman" w:hAnsi="Times New Roman"/>
          <w:b/>
          <w:bCs/>
          <w:sz w:val="28"/>
          <w:szCs w:val="28"/>
        </w:rPr>
        <w:br/>
        <w:t>и на плановый период 20</w:t>
      </w:r>
      <w:r w:rsidR="00984063" w:rsidRPr="006B201B">
        <w:rPr>
          <w:rFonts w:ascii="Times New Roman" w:hAnsi="Times New Roman"/>
          <w:b/>
          <w:bCs/>
          <w:sz w:val="28"/>
          <w:szCs w:val="28"/>
        </w:rPr>
        <w:t>2</w:t>
      </w:r>
      <w:r w:rsidR="001715AE" w:rsidRPr="006B201B">
        <w:rPr>
          <w:rFonts w:ascii="Times New Roman" w:hAnsi="Times New Roman"/>
          <w:b/>
          <w:bCs/>
          <w:sz w:val="28"/>
          <w:szCs w:val="28"/>
        </w:rPr>
        <w:t>4</w:t>
      </w:r>
      <w:r w:rsidRPr="006B201B">
        <w:rPr>
          <w:rFonts w:ascii="Times New Roman" w:hAnsi="Times New Roman"/>
          <w:b/>
          <w:bCs/>
          <w:sz w:val="28"/>
          <w:szCs w:val="28"/>
        </w:rPr>
        <w:t xml:space="preserve"> и 202</w:t>
      </w:r>
      <w:r w:rsidR="001715AE" w:rsidRPr="006B201B">
        <w:rPr>
          <w:rFonts w:ascii="Times New Roman" w:hAnsi="Times New Roman"/>
          <w:b/>
          <w:bCs/>
          <w:sz w:val="28"/>
          <w:szCs w:val="28"/>
        </w:rPr>
        <w:t>5</w:t>
      </w:r>
      <w:r w:rsidRPr="006B201B">
        <w:rPr>
          <w:rFonts w:ascii="Times New Roman" w:hAnsi="Times New Roman"/>
          <w:b/>
          <w:bCs/>
          <w:sz w:val="28"/>
          <w:szCs w:val="28"/>
        </w:rPr>
        <w:t xml:space="preserve"> годов</w:t>
      </w:r>
    </w:p>
    <w:p w:rsidR="003E67B7" w:rsidRPr="006B201B" w:rsidRDefault="003E67B7" w:rsidP="001E1752">
      <w:pPr>
        <w:pStyle w:val="a3"/>
        <w:ind w:firstLine="709"/>
        <w:jc w:val="both"/>
        <w:rPr>
          <w:rFonts w:ascii="Times New Roman" w:hAnsi="Times New Roman"/>
          <w:sz w:val="28"/>
          <w:szCs w:val="28"/>
        </w:rPr>
      </w:pPr>
    </w:p>
    <w:p w:rsidR="001E1752" w:rsidRPr="00766A87" w:rsidRDefault="001E1752" w:rsidP="001E1752">
      <w:pPr>
        <w:pStyle w:val="a3"/>
        <w:ind w:firstLine="709"/>
        <w:jc w:val="both"/>
        <w:rPr>
          <w:rFonts w:ascii="Times New Roman" w:hAnsi="Times New Roman"/>
          <w:sz w:val="28"/>
          <w:szCs w:val="28"/>
        </w:rPr>
      </w:pPr>
      <w:r w:rsidRPr="006B201B">
        <w:rPr>
          <w:rFonts w:ascii="Times New Roman" w:hAnsi="Times New Roman"/>
          <w:sz w:val="28"/>
          <w:szCs w:val="28"/>
        </w:rPr>
        <w:t>1. Утвердить:</w:t>
      </w:r>
    </w:p>
    <w:p w:rsidR="001E1752" w:rsidRPr="00766A87" w:rsidRDefault="001E1752" w:rsidP="001E1752">
      <w:pPr>
        <w:pStyle w:val="a3"/>
        <w:ind w:firstLine="709"/>
        <w:jc w:val="both"/>
        <w:rPr>
          <w:rFonts w:ascii="Times New Roman" w:hAnsi="Times New Roman"/>
          <w:sz w:val="28"/>
          <w:szCs w:val="28"/>
        </w:rPr>
      </w:pPr>
      <w:r w:rsidRPr="00766A87">
        <w:rPr>
          <w:rFonts w:ascii="Times New Roman" w:hAnsi="Times New Roman"/>
          <w:sz w:val="28"/>
          <w:szCs w:val="28"/>
        </w:rPr>
        <w:t>1) распределение бюджетных ассигнований по разделам и подразделам классификации р</w:t>
      </w:r>
      <w:r w:rsidR="00984063" w:rsidRPr="00766A87">
        <w:rPr>
          <w:rFonts w:ascii="Times New Roman" w:hAnsi="Times New Roman"/>
          <w:sz w:val="28"/>
          <w:szCs w:val="28"/>
        </w:rPr>
        <w:t>асходов краевого бюджета на 202</w:t>
      </w:r>
      <w:r w:rsidR="001715AE" w:rsidRPr="00766A87">
        <w:rPr>
          <w:rFonts w:ascii="Times New Roman" w:hAnsi="Times New Roman"/>
          <w:sz w:val="28"/>
          <w:szCs w:val="28"/>
        </w:rPr>
        <w:t>3</w:t>
      </w:r>
      <w:r w:rsidRPr="00766A87">
        <w:rPr>
          <w:rFonts w:ascii="Times New Roman" w:hAnsi="Times New Roman"/>
          <w:sz w:val="28"/>
          <w:szCs w:val="28"/>
        </w:rPr>
        <w:t xml:space="preserve"> год согласно </w:t>
      </w:r>
      <w:r w:rsidR="004C053C" w:rsidRPr="00766A87">
        <w:rPr>
          <w:rFonts w:ascii="Times New Roman" w:hAnsi="Times New Roman"/>
          <w:sz w:val="28"/>
          <w:szCs w:val="28"/>
        </w:rPr>
        <w:t>приложению</w:t>
      </w:r>
      <w:r w:rsidR="008B6011" w:rsidRPr="00766A87">
        <w:rPr>
          <w:rFonts w:ascii="Times New Roman" w:hAnsi="Times New Roman"/>
          <w:sz w:val="28"/>
          <w:szCs w:val="28"/>
        </w:rPr>
        <w:t xml:space="preserve"> </w:t>
      </w:r>
      <w:r w:rsidR="00C33153" w:rsidRPr="00766A87">
        <w:rPr>
          <w:rFonts w:ascii="Times New Roman" w:hAnsi="Times New Roman"/>
          <w:sz w:val="28"/>
          <w:szCs w:val="28"/>
        </w:rPr>
        <w:t>7</w:t>
      </w:r>
      <w:r w:rsidR="00052F21" w:rsidRPr="00766A87">
        <w:rPr>
          <w:rFonts w:ascii="Times New Roman" w:hAnsi="Times New Roman"/>
          <w:sz w:val="28"/>
          <w:szCs w:val="28"/>
        </w:rPr>
        <w:t xml:space="preserve"> </w:t>
      </w:r>
      <w:r w:rsidRPr="00766A87">
        <w:rPr>
          <w:rFonts w:ascii="Times New Roman" w:hAnsi="Times New Roman"/>
          <w:sz w:val="28"/>
          <w:szCs w:val="28"/>
        </w:rPr>
        <w:lastRenderedPageBreak/>
        <w:t>к настоящему Закону;</w:t>
      </w:r>
    </w:p>
    <w:p w:rsidR="001E1752" w:rsidRPr="00766A87" w:rsidRDefault="001E1752" w:rsidP="001E1752">
      <w:pPr>
        <w:pStyle w:val="a3"/>
        <w:ind w:firstLine="709"/>
        <w:jc w:val="both"/>
        <w:rPr>
          <w:rFonts w:ascii="Times New Roman" w:hAnsi="Times New Roman"/>
          <w:sz w:val="28"/>
          <w:szCs w:val="28"/>
        </w:rPr>
      </w:pPr>
      <w:r w:rsidRPr="00766A87">
        <w:rPr>
          <w:rFonts w:ascii="Times New Roman" w:hAnsi="Times New Roman"/>
          <w:sz w:val="28"/>
          <w:szCs w:val="28"/>
        </w:rPr>
        <w:t>2) распределение бюджетных ассигнований по разделам и подразделам классификации р</w:t>
      </w:r>
      <w:r w:rsidR="00984063" w:rsidRPr="00766A87">
        <w:rPr>
          <w:rFonts w:ascii="Times New Roman" w:hAnsi="Times New Roman"/>
          <w:sz w:val="28"/>
          <w:szCs w:val="28"/>
        </w:rPr>
        <w:t>асходов краевого бюджета на 202</w:t>
      </w:r>
      <w:r w:rsidR="001715AE" w:rsidRPr="00766A87">
        <w:rPr>
          <w:rFonts w:ascii="Times New Roman" w:hAnsi="Times New Roman"/>
          <w:sz w:val="28"/>
          <w:szCs w:val="28"/>
        </w:rPr>
        <w:t>4</w:t>
      </w:r>
      <w:r w:rsidR="00984063" w:rsidRPr="00766A87">
        <w:rPr>
          <w:rFonts w:ascii="Times New Roman" w:hAnsi="Times New Roman"/>
          <w:sz w:val="28"/>
          <w:szCs w:val="28"/>
        </w:rPr>
        <w:t xml:space="preserve"> и 202</w:t>
      </w:r>
      <w:r w:rsidR="001715AE" w:rsidRPr="00766A87">
        <w:rPr>
          <w:rFonts w:ascii="Times New Roman" w:hAnsi="Times New Roman"/>
          <w:sz w:val="28"/>
          <w:szCs w:val="28"/>
        </w:rPr>
        <w:t>5</w:t>
      </w:r>
      <w:r w:rsidRPr="00766A87">
        <w:rPr>
          <w:rFonts w:ascii="Times New Roman" w:hAnsi="Times New Roman"/>
          <w:sz w:val="28"/>
          <w:szCs w:val="28"/>
        </w:rPr>
        <w:t xml:space="preserve"> годы согласно </w:t>
      </w:r>
      <w:r w:rsidR="004C053C" w:rsidRPr="00766A87">
        <w:rPr>
          <w:rFonts w:ascii="Times New Roman" w:hAnsi="Times New Roman"/>
          <w:sz w:val="28"/>
          <w:szCs w:val="28"/>
        </w:rPr>
        <w:t>приложению</w:t>
      </w:r>
      <w:r w:rsidR="008B6011" w:rsidRPr="00766A87">
        <w:rPr>
          <w:rFonts w:ascii="Times New Roman" w:hAnsi="Times New Roman"/>
          <w:sz w:val="28"/>
          <w:szCs w:val="28"/>
        </w:rPr>
        <w:t xml:space="preserve"> </w:t>
      </w:r>
      <w:r w:rsidR="00C33153" w:rsidRPr="00766A87">
        <w:rPr>
          <w:rFonts w:ascii="Times New Roman" w:hAnsi="Times New Roman"/>
          <w:sz w:val="28"/>
          <w:szCs w:val="28"/>
        </w:rPr>
        <w:t>8</w:t>
      </w:r>
      <w:r w:rsidR="00052F21" w:rsidRPr="00766A87">
        <w:rPr>
          <w:rFonts w:ascii="Times New Roman" w:hAnsi="Times New Roman"/>
          <w:sz w:val="28"/>
          <w:szCs w:val="28"/>
        </w:rPr>
        <w:t xml:space="preserve"> </w:t>
      </w:r>
      <w:r w:rsidRPr="00766A87">
        <w:rPr>
          <w:rFonts w:ascii="Times New Roman" w:hAnsi="Times New Roman"/>
          <w:sz w:val="28"/>
          <w:szCs w:val="28"/>
        </w:rPr>
        <w:t>к настоящему Закону;</w:t>
      </w:r>
    </w:p>
    <w:p w:rsidR="001E1752" w:rsidRPr="00766A87" w:rsidRDefault="001E1752" w:rsidP="001E1752">
      <w:pPr>
        <w:widowControl w:val="0"/>
        <w:ind w:firstLine="709"/>
        <w:jc w:val="both"/>
        <w:rPr>
          <w:sz w:val="28"/>
          <w:szCs w:val="28"/>
        </w:rPr>
      </w:pPr>
      <w:r w:rsidRPr="00766A87">
        <w:rPr>
          <w:sz w:val="28"/>
          <w:szCs w:val="28"/>
        </w:rPr>
        <w:t>3) ведомственную структуру р</w:t>
      </w:r>
      <w:r w:rsidR="00984063" w:rsidRPr="00766A87">
        <w:rPr>
          <w:sz w:val="28"/>
          <w:szCs w:val="28"/>
        </w:rPr>
        <w:t>асходов краевого бюджета на 202</w:t>
      </w:r>
      <w:r w:rsidR="001715AE" w:rsidRPr="00766A87">
        <w:rPr>
          <w:sz w:val="28"/>
          <w:szCs w:val="28"/>
        </w:rPr>
        <w:t>3</w:t>
      </w:r>
      <w:r w:rsidRPr="00766A87">
        <w:rPr>
          <w:sz w:val="28"/>
          <w:szCs w:val="28"/>
        </w:rPr>
        <w:t xml:space="preserve"> год согласно </w:t>
      </w:r>
      <w:r w:rsidR="003B6147" w:rsidRPr="00766A87">
        <w:rPr>
          <w:sz w:val="28"/>
          <w:szCs w:val="28"/>
        </w:rPr>
        <w:t>приложению</w:t>
      </w:r>
      <w:r w:rsidR="008B6011" w:rsidRPr="00766A87">
        <w:rPr>
          <w:sz w:val="28"/>
          <w:szCs w:val="28"/>
        </w:rPr>
        <w:t xml:space="preserve"> </w:t>
      </w:r>
      <w:r w:rsidR="00C33153" w:rsidRPr="00766A87">
        <w:rPr>
          <w:sz w:val="28"/>
          <w:szCs w:val="28"/>
        </w:rPr>
        <w:t>9</w:t>
      </w:r>
      <w:r w:rsidR="00052F21" w:rsidRPr="00766A87">
        <w:rPr>
          <w:sz w:val="28"/>
          <w:szCs w:val="28"/>
        </w:rPr>
        <w:t xml:space="preserve"> </w:t>
      </w:r>
      <w:r w:rsidRPr="00766A87">
        <w:rPr>
          <w:sz w:val="28"/>
          <w:szCs w:val="28"/>
        </w:rPr>
        <w:t>к настоящему Закону;</w:t>
      </w:r>
    </w:p>
    <w:p w:rsidR="001E1752" w:rsidRPr="00766A87" w:rsidRDefault="001E1752" w:rsidP="001E1752">
      <w:pPr>
        <w:widowControl w:val="0"/>
        <w:ind w:firstLine="709"/>
        <w:jc w:val="both"/>
        <w:rPr>
          <w:sz w:val="28"/>
          <w:szCs w:val="28"/>
        </w:rPr>
      </w:pPr>
      <w:r w:rsidRPr="00766A87">
        <w:rPr>
          <w:sz w:val="28"/>
          <w:szCs w:val="28"/>
        </w:rPr>
        <w:t>4) ведомственную структуру р</w:t>
      </w:r>
      <w:r w:rsidR="00984063" w:rsidRPr="00766A87">
        <w:rPr>
          <w:sz w:val="28"/>
          <w:szCs w:val="28"/>
        </w:rPr>
        <w:t>асходов краевого бюджета на 202</w:t>
      </w:r>
      <w:r w:rsidR="001715AE" w:rsidRPr="00766A87">
        <w:rPr>
          <w:sz w:val="28"/>
          <w:szCs w:val="28"/>
        </w:rPr>
        <w:t>4</w:t>
      </w:r>
      <w:r w:rsidR="00984063" w:rsidRPr="00766A87">
        <w:rPr>
          <w:sz w:val="28"/>
          <w:szCs w:val="28"/>
        </w:rPr>
        <w:t xml:space="preserve"> </w:t>
      </w:r>
      <w:r w:rsidR="00984063" w:rsidRPr="00766A87">
        <w:rPr>
          <w:sz w:val="28"/>
          <w:szCs w:val="28"/>
        </w:rPr>
        <w:br/>
        <w:t>и 202</w:t>
      </w:r>
      <w:r w:rsidR="001715AE" w:rsidRPr="00766A87">
        <w:rPr>
          <w:sz w:val="28"/>
          <w:szCs w:val="28"/>
        </w:rPr>
        <w:t>5</w:t>
      </w:r>
      <w:r w:rsidRPr="00766A87">
        <w:rPr>
          <w:sz w:val="28"/>
          <w:szCs w:val="28"/>
        </w:rPr>
        <w:t xml:space="preserve"> годы согласно </w:t>
      </w:r>
      <w:r w:rsidR="003B6147" w:rsidRPr="00766A87">
        <w:rPr>
          <w:sz w:val="28"/>
          <w:szCs w:val="28"/>
        </w:rPr>
        <w:t>приложению</w:t>
      </w:r>
      <w:r w:rsidR="008B6011" w:rsidRPr="00766A87">
        <w:rPr>
          <w:sz w:val="28"/>
          <w:szCs w:val="28"/>
        </w:rPr>
        <w:t xml:space="preserve"> </w:t>
      </w:r>
      <w:r w:rsidR="00C33153" w:rsidRPr="00766A87">
        <w:rPr>
          <w:sz w:val="28"/>
          <w:szCs w:val="28"/>
        </w:rPr>
        <w:t>10</w:t>
      </w:r>
      <w:r w:rsidR="00052F21" w:rsidRPr="00766A87">
        <w:rPr>
          <w:sz w:val="28"/>
          <w:szCs w:val="28"/>
        </w:rPr>
        <w:t xml:space="preserve"> </w:t>
      </w:r>
      <w:r w:rsidRPr="00766A87">
        <w:rPr>
          <w:sz w:val="28"/>
          <w:szCs w:val="28"/>
        </w:rPr>
        <w:t>к настоящему Закону;</w:t>
      </w:r>
    </w:p>
    <w:p w:rsidR="001E1752" w:rsidRPr="00766A87" w:rsidRDefault="001E1752" w:rsidP="001E1752">
      <w:pPr>
        <w:pStyle w:val="a3"/>
        <w:ind w:firstLine="709"/>
        <w:jc w:val="both"/>
        <w:rPr>
          <w:rFonts w:ascii="Times New Roman" w:hAnsi="Times New Roman"/>
          <w:sz w:val="28"/>
          <w:szCs w:val="28"/>
        </w:rPr>
      </w:pPr>
      <w:r w:rsidRPr="00766A87">
        <w:rPr>
          <w:rFonts w:ascii="Times New Roman" w:hAnsi="Times New Roman"/>
          <w:sz w:val="28"/>
          <w:szCs w:val="28"/>
        </w:rPr>
        <w:t>5)</w:t>
      </w:r>
      <w:r w:rsidRPr="00766A87">
        <w:rPr>
          <w:rFonts w:ascii="Times New Roman" w:hAnsi="Times New Roman"/>
          <w:sz w:val="28"/>
          <w:szCs w:val="28"/>
          <w:lang w:val="en-US"/>
        </w:rPr>
        <w:t> </w:t>
      </w:r>
      <w:r w:rsidRPr="00766A87">
        <w:rPr>
          <w:rFonts w:ascii="Times New Roman" w:hAnsi="Times New Roman"/>
          <w:sz w:val="28"/>
          <w:szCs w:val="28"/>
        </w:rPr>
        <w:t xml:space="preserve">распределение бюджетных ассигнований по </w:t>
      </w:r>
      <w:r w:rsidRPr="00766A87">
        <w:rPr>
          <w:rFonts w:ascii="Times New Roman" w:hAnsi="Times New Roman"/>
          <w:sz w:val="28"/>
          <w:szCs w:val="28"/>
          <w:lang w:eastAsia="x-none"/>
        </w:rPr>
        <w:t>целевым статьям (</w:t>
      </w:r>
      <w:r w:rsidRPr="00766A87">
        <w:rPr>
          <w:rFonts w:ascii="Times New Roman" w:hAnsi="Times New Roman"/>
          <w:sz w:val="28"/>
          <w:szCs w:val="28"/>
        </w:rPr>
        <w:t>государственным программам Алтайского края</w:t>
      </w:r>
      <w:r w:rsidRPr="00766A87">
        <w:rPr>
          <w:rFonts w:ascii="Times New Roman" w:hAnsi="Times New Roman"/>
          <w:sz w:val="28"/>
          <w:szCs w:val="28"/>
          <w:lang w:eastAsia="x-none"/>
        </w:rPr>
        <w:t xml:space="preserve"> и непрограммным направлениям деятельности), группам (группам и подгруппам) видов расходов </w:t>
      </w:r>
      <w:r w:rsidRPr="00766A87">
        <w:rPr>
          <w:rFonts w:ascii="Times New Roman" w:hAnsi="Times New Roman"/>
          <w:sz w:val="28"/>
          <w:szCs w:val="28"/>
        </w:rPr>
        <w:t>классификации р</w:t>
      </w:r>
      <w:r w:rsidR="00855F38" w:rsidRPr="00766A87">
        <w:rPr>
          <w:rFonts w:ascii="Times New Roman" w:hAnsi="Times New Roman"/>
          <w:sz w:val="28"/>
          <w:szCs w:val="28"/>
        </w:rPr>
        <w:t>асходов краевого бюджета на 202</w:t>
      </w:r>
      <w:r w:rsidR="001715AE" w:rsidRPr="00766A87">
        <w:rPr>
          <w:rFonts w:ascii="Times New Roman" w:hAnsi="Times New Roman"/>
          <w:sz w:val="28"/>
          <w:szCs w:val="28"/>
        </w:rPr>
        <w:t>3</w:t>
      </w:r>
      <w:r w:rsidRPr="00766A87">
        <w:rPr>
          <w:rFonts w:ascii="Times New Roman" w:hAnsi="Times New Roman"/>
          <w:sz w:val="28"/>
          <w:szCs w:val="28"/>
        </w:rPr>
        <w:t xml:space="preserve"> год согласно </w:t>
      </w:r>
      <w:r w:rsidR="00547D55" w:rsidRPr="00766A87">
        <w:rPr>
          <w:rFonts w:ascii="Times New Roman" w:hAnsi="Times New Roman"/>
          <w:sz w:val="28"/>
          <w:szCs w:val="28"/>
        </w:rPr>
        <w:br/>
      </w:r>
      <w:r w:rsidR="003B6147" w:rsidRPr="00766A87">
        <w:rPr>
          <w:rFonts w:ascii="Times New Roman" w:hAnsi="Times New Roman"/>
          <w:sz w:val="28"/>
          <w:szCs w:val="28"/>
        </w:rPr>
        <w:t>приложению</w:t>
      </w:r>
      <w:r w:rsidR="00BF144D" w:rsidRPr="00766A87">
        <w:rPr>
          <w:rFonts w:ascii="Times New Roman" w:hAnsi="Times New Roman"/>
          <w:sz w:val="28"/>
          <w:szCs w:val="28"/>
        </w:rPr>
        <w:t xml:space="preserve"> </w:t>
      </w:r>
      <w:r w:rsidR="00C33153" w:rsidRPr="00766A87">
        <w:rPr>
          <w:rFonts w:ascii="Times New Roman" w:hAnsi="Times New Roman"/>
          <w:sz w:val="28"/>
          <w:szCs w:val="28"/>
        </w:rPr>
        <w:t>11</w:t>
      </w:r>
      <w:r w:rsidR="00052F21" w:rsidRPr="00766A87">
        <w:rPr>
          <w:rFonts w:ascii="Times New Roman" w:hAnsi="Times New Roman"/>
          <w:sz w:val="28"/>
          <w:szCs w:val="28"/>
        </w:rPr>
        <w:t xml:space="preserve"> </w:t>
      </w:r>
      <w:r w:rsidRPr="00766A87">
        <w:rPr>
          <w:rFonts w:ascii="Times New Roman" w:hAnsi="Times New Roman"/>
          <w:sz w:val="28"/>
          <w:szCs w:val="28"/>
        </w:rPr>
        <w:t>к настоящему Закону;</w:t>
      </w:r>
    </w:p>
    <w:p w:rsidR="001E1752" w:rsidRPr="00766A87" w:rsidRDefault="001E1752" w:rsidP="001E1752">
      <w:pPr>
        <w:pStyle w:val="a3"/>
        <w:ind w:firstLine="709"/>
        <w:jc w:val="both"/>
        <w:rPr>
          <w:rFonts w:ascii="Times New Roman" w:hAnsi="Times New Roman"/>
          <w:sz w:val="28"/>
          <w:szCs w:val="28"/>
        </w:rPr>
      </w:pPr>
      <w:r w:rsidRPr="00766A87">
        <w:rPr>
          <w:rFonts w:ascii="Times New Roman" w:hAnsi="Times New Roman"/>
          <w:sz w:val="28"/>
          <w:szCs w:val="28"/>
        </w:rPr>
        <w:t>6)</w:t>
      </w:r>
      <w:r w:rsidRPr="00766A87">
        <w:rPr>
          <w:rFonts w:ascii="Times New Roman" w:hAnsi="Times New Roman"/>
          <w:sz w:val="28"/>
          <w:szCs w:val="28"/>
          <w:lang w:val="en-US"/>
        </w:rPr>
        <w:t> </w:t>
      </w:r>
      <w:r w:rsidRPr="00766A87">
        <w:rPr>
          <w:rFonts w:ascii="Times New Roman" w:hAnsi="Times New Roman"/>
          <w:sz w:val="28"/>
          <w:szCs w:val="28"/>
        </w:rPr>
        <w:t xml:space="preserve">распределение бюджетных ассигнований по </w:t>
      </w:r>
      <w:r w:rsidRPr="00766A87">
        <w:rPr>
          <w:rFonts w:ascii="Times New Roman" w:hAnsi="Times New Roman"/>
          <w:sz w:val="28"/>
          <w:szCs w:val="28"/>
          <w:lang w:eastAsia="x-none"/>
        </w:rPr>
        <w:t>целевым статьям (</w:t>
      </w:r>
      <w:r w:rsidRPr="00766A87">
        <w:rPr>
          <w:rFonts w:ascii="Times New Roman" w:hAnsi="Times New Roman"/>
          <w:sz w:val="28"/>
          <w:szCs w:val="28"/>
        </w:rPr>
        <w:t>государственным программам Алтайского края</w:t>
      </w:r>
      <w:r w:rsidRPr="00766A87">
        <w:rPr>
          <w:rFonts w:ascii="Times New Roman" w:hAnsi="Times New Roman"/>
          <w:sz w:val="28"/>
          <w:szCs w:val="28"/>
          <w:lang w:eastAsia="x-none"/>
        </w:rPr>
        <w:t xml:space="preserve"> и непрограммным направлениям деятельности), группам (группам и подгруппам) видов расходов </w:t>
      </w:r>
      <w:r w:rsidRPr="00766A87">
        <w:rPr>
          <w:rFonts w:ascii="Times New Roman" w:hAnsi="Times New Roman"/>
          <w:sz w:val="28"/>
          <w:szCs w:val="28"/>
        </w:rPr>
        <w:t xml:space="preserve">классификации расходов краевого </w:t>
      </w:r>
      <w:r w:rsidR="00855F38" w:rsidRPr="00766A87">
        <w:rPr>
          <w:rFonts w:ascii="Times New Roman" w:hAnsi="Times New Roman"/>
          <w:sz w:val="28"/>
          <w:szCs w:val="28"/>
        </w:rPr>
        <w:t>бюджета на 202</w:t>
      </w:r>
      <w:r w:rsidR="001715AE" w:rsidRPr="00766A87">
        <w:rPr>
          <w:rFonts w:ascii="Times New Roman" w:hAnsi="Times New Roman"/>
          <w:sz w:val="28"/>
          <w:szCs w:val="28"/>
        </w:rPr>
        <w:t>4</w:t>
      </w:r>
      <w:r w:rsidR="00855F38" w:rsidRPr="00766A87">
        <w:rPr>
          <w:rFonts w:ascii="Times New Roman" w:hAnsi="Times New Roman"/>
          <w:sz w:val="28"/>
          <w:szCs w:val="28"/>
        </w:rPr>
        <w:t xml:space="preserve"> и 202</w:t>
      </w:r>
      <w:r w:rsidR="001715AE" w:rsidRPr="00766A87">
        <w:rPr>
          <w:rFonts w:ascii="Times New Roman" w:hAnsi="Times New Roman"/>
          <w:sz w:val="28"/>
          <w:szCs w:val="28"/>
        </w:rPr>
        <w:t>5</w:t>
      </w:r>
      <w:r w:rsidRPr="00766A87">
        <w:rPr>
          <w:rFonts w:ascii="Times New Roman" w:hAnsi="Times New Roman"/>
          <w:sz w:val="28"/>
          <w:szCs w:val="28"/>
        </w:rPr>
        <w:t xml:space="preserve"> годы согласно </w:t>
      </w:r>
      <w:r w:rsidR="003B6147" w:rsidRPr="00766A87">
        <w:rPr>
          <w:rFonts w:ascii="Times New Roman" w:hAnsi="Times New Roman"/>
          <w:sz w:val="28"/>
          <w:szCs w:val="28"/>
        </w:rPr>
        <w:t>приложению</w:t>
      </w:r>
      <w:r w:rsidR="00BF144D" w:rsidRPr="00766A87">
        <w:rPr>
          <w:rFonts w:ascii="Times New Roman" w:hAnsi="Times New Roman"/>
          <w:sz w:val="28"/>
          <w:szCs w:val="28"/>
        </w:rPr>
        <w:t xml:space="preserve"> </w:t>
      </w:r>
      <w:r w:rsidR="00C33153" w:rsidRPr="00766A87">
        <w:rPr>
          <w:rFonts w:ascii="Times New Roman" w:hAnsi="Times New Roman"/>
          <w:sz w:val="28"/>
          <w:szCs w:val="28"/>
        </w:rPr>
        <w:t>12</w:t>
      </w:r>
      <w:r w:rsidR="00052F21" w:rsidRPr="00766A87">
        <w:rPr>
          <w:rFonts w:ascii="Times New Roman" w:hAnsi="Times New Roman"/>
          <w:sz w:val="28"/>
          <w:szCs w:val="28"/>
        </w:rPr>
        <w:t xml:space="preserve"> </w:t>
      </w:r>
      <w:r w:rsidRPr="00766A87">
        <w:rPr>
          <w:rFonts w:ascii="Times New Roman" w:hAnsi="Times New Roman"/>
          <w:sz w:val="28"/>
          <w:szCs w:val="28"/>
        </w:rPr>
        <w:t>к настоящему Закону;</w:t>
      </w:r>
    </w:p>
    <w:p w:rsidR="001E1752" w:rsidRPr="00766A87" w:rsidRDefault="001E1752" w:rsidP="00834A69">
      <w:pPr>
        <w:pStyle w:val="a3"/>
        <w:ind w:firstLine="709"/>
        <w:jc w:val="both"/>
        <w:rPr>
          <w:rFonts w:ascii="Times New Roman" w:hAnsi="Times New Roman"/>
          <w:sz w:val="28"/>
          <w:szCs w:val="28"/>
        </w:rPr>
      </w:pPr>
      <w:r w:rsidRPr="00766A87">
        <w:rPr>
          <w:rFonts w:ascii="Times New Roman" w:hAnsi="Times New Roman"/>
          <w:sz w:val="28"/>
          <w:szCs w:val="28"/>
        </w:rPr>
        <w:t>7) </w:t>
      </w:r>
      <w:r w:rsidR="00834A69" w:rsidRPr="00766A87">
        <w:rPr>
          <w:rFonts w:ascii="Times New Roman" w:hAnsi="Times New Roman"/>
          <w:sz w:val="28"/>
          <w:szCs w:val="28"/>
        </w:rPr>
        <w:t xml:space="preserve">перечень субсидий </w:t>
      </w:r>
      <w:r w:rsidR="00E44A6E" w:rsidRPr="00766A87">
        <w:rPr>
          <w:rFonts w:ascii="Times New Roman" w:hAnsi="Times New Roman"/>
          <w:sz w:val="28"/>
          <w:szCs w:val="28"/>
        </w:rPr>
        <w:t xml:space="preserve">бюджетам </w:t>
      </w:r>
      <w:r w:rsidR="00834A69" w:rsidRPr="00766A87">
        <w:rPr>
          <w:rFonts w:ascii="Times New Roman" w:hAnsi="Times New Roman"/>
          <w:sz w:val="28"/>
          <w:szCs w:val="28"/>
        </w:rPr>
        <w:t>муниципальны</w:t>
      </w:r>
      <w:r w:rsidR="00E44A6E" w:rsidRPr="00766A87">
        <w:rPr>
          <w:rFonts w:ascii="Times New Roman" w:hAnsi="Times New Roman"/>
          <w:sz w:val="28"/>
          <w:szCs w:val="28"/>
        </w:rPr>
        <w:t>х</w:t>
      </w:r>
      <w:r w:rsidR="00834A69" w:rsidRPr="00766A87">
        <w:rPr>
          <w:rFonts w:ascii="Times New Roman" w:hAnsi="Times New Roman"/>
          <w:sz w:val="28"/>
          <w:szCs w:val="28"/>
        </w:rPr>
        <w:t xml:space="preserve"> </w:t>
      </w:r>
      <w:r w:rsidR="00445465" w:rsidRPr="00766A87">
        <w:rPr>
          <w:rFonts w:ascii="Times New Roman" w:hAnsi="Times New Roman"/>
          <w:sz w:val="28"/>
          <w:szCs w:val="28"/>
        </w:rPr>
        <w:t>образований</w:t>
      </w:r>
      <w:r w:rsidR="00834A69" w:rsidRPr="00766A87">
        <w:rPr>
          <w:rFonts w:ascii="Times New Roman" w:hAnsi="Times New Roman"/>
          <w:sz w:val="28"/>
          <w:szCs w:val="28"/>
        </w:rPr>
        <w:t>, пред</w:t>
      </w:r>
      <w:r w:rsidR="00630585" w:rsidRPr="00766A87">
        <w:rPr>
          <w:rFonts w:ascii="Times New Roman" w:hAnsi="Times New Roman"/>
          <w:sz w:val="28"/>
          <w:szCs w:val="28"/>
        </w:rPr>
        <w:t>о</w:t>
      </w:r>
      <w:r w:rsidR="00834A69" w:rsidRPr="00766A87">
        <w:rPr>
          <w:rFonts w:ascii="Times New Roman" w:hAnsi="Times New Roman"/>
          <w:sz w:val="28"/>
          <w:szCs w:val="28"/>
        </w:rPr>
        <w:t>ставляемы</w:t>
      </w:r>
      <w:r w:rsidR="00630585" w:rsidRPr="00766A87">
        <w:rPr>
          <w:rFonts w:ascii="Times New Roman" w:hAnsi="Times New Roman"/>
          <w:sz w:val="28"/>
          <w:szCs w:val="28"/>
        </w:rPr>
        <w:t>х</w:t>
      </w:r>
      <w:r w:rsidR="00834A69" w:rsidRPr="00766A87">
        <w:rPr>
          <w:rFonts w:ascii="Times New Roman" w:hAnsi="Times New Roman"/>
          <w:sz w:val="28"/>
          <w:szCs w:val="28"/>
        </w:rPr>
        <w:t xml:space="preserve"> из краевого бюджета в целях </w:t>
      </w:r>
      <w:proofErr w:type="spellStart"/>
      <w:r w:rsidR="00834A69" w:rsidRPr="00766A87">
        <w:rPr>
          <w:rFonts w:ascii="Times New Roman" w:hAnsi="Times New Roman"/>
          <w:sz w:val="28"/>
          <w:szCs w:val="28"/>
        </w:rPr>
        <w:t>софинансирования</w:t>
      </w:r>
      <w:proofErr w:type="spellEnd"/>
      <w:r w:rsidR="00834A69" w:rsidRPr="00766A87">
        <w:rPr>
          <w:rFonts w:ascii="Times New Roman" w:hAnsi="Times New Roman"/>
          <w:sz w:val="28"/>
          <w:szCs w:val="28"/>
        </w:rPr>
        <w:t xml:space="preserve"> выполнения полномочий органов местного самоуправления на 202</w:t>
      </w:r>
      <w:r w:rsidR="001715AE" w:rsidRPr="00766A87">
        <w:rPr>
          <w:rFonts w:ascii="Times New Roman" w:hAnsi="Times New Roman"/>
          <w:sz w:val="28"/>
          <w:szCs w:val="28"/>
        </w:rPr>
        <w:t>3</w:t>
      </w:r>
      <w:r w:rsidR="00834A69" w:rsidRPr="00766A87">
        <w:rPr>
          <w:rFonts w:ascii="Times New Roman" w:hAnsi="Times New Roman"/>
          <w:sz w:val="28"/>
          <w:szCs w:val="28"/>
        </w:rPr>
        <w:t xml:space="preserve"> год, </w:t>
      </w:r>
      <w:r w:rsidRPr="00766A87">
        <w:rPr>
          <w:rFonts w:ascii="Times New Roman" w:hAnsi="Times New Roman"/>
          <w:sz w:val="28"/>
          <w:szCs w:val="28"/>
        </w:rPr>
        <w:t xml:space="preserve">согласно </w:t>
      </w:r>
      <w:r w:rsidR="003B6147" w:rsidRPr="00766A87">
        <w:rPr>
          <w:rFonts w:ascii="Times New Roman" w:hAnsi="Times New Roman"/>
          <w:sz w:val="28"/>
          <w:szCs w:val="28"/>
        </w:rPr>
        <w:t>приложению</w:t>
      </w:r>
      <w:r w:rsidRPr="00766A87">
        <w:rPr>
          <w:rFonts w:ascii="Times New Roman" w:hAnsi="Times New Roman"/>
          <w:sz w:val="28"/>
          <w:szCs w:val="28"/>
        </w:rPr>
        <w:t xml:space="preserve"> </w:t>
      </w:r>
      <w:r w:rsidR="00C33153" w:rsidRPr="00766A87">
        <w:rPr>
          <w:rFonts w:ascii="Times New Roman" w:hAnsi="Times New Roman"/>
          <w:sz w:val="28"/>
          <w:szCs w:val="28"/>
        </w:rPr>
        <w:t>13</w:t>
      </w:r>
      <w:r w:rsidR="00052F21" w:rsidRPr="00766A87">
        <w:rPr>
          <w:rFonts w:ascii="Times New Roman" w:hAnsi="Times New Roman"/>
          <w:sz w:val="28"/>
          <w:szCs w:val="28"/>
        </w:rPr>
        <w:t xml:space="preserve"> </w:t>
      </w:r>
      <w:r w:rsidRPr="00766A87">
        <w:rPr>
          <w:rFonts w:ascii="Times New Roman" w:hAnsi="Times New Roman"/>
          <w:sz w:val="28"/>
          <w:szCs w:val="28"/>
        </w:rPr>
        <w:t>к настоящему Закону</w:t>
      </w:r>
      <w:r w:rsidR="007262C9" w:rsidRPr="00766A87">
        <w:rPr>
          <w:rFonts w:ascii="Times New Roman" w:hAnsi="Times New Roman"/>
          <w:sz w:val="28"/>
          <w:szCs w:val="28"/>
        </w:rPr>
        <w:t>;</w:t>
      </w:r>
    </w:p>
    <w:p w:rsidR="007262C9" w:rsidRPr="00766A87" w:rsidRDefault="007262C9" w:rsidP="007262C9">
      <w:pPr>
        <w:pStyle w:val="a3"/>
        <w:ind w:firstLine="709"/>
        <w:jc w:val="both"/>
        <w:rPr>
          <w:rFonts w:ascii="Times New Roman" w:hAnsi="Times New Roman"/>
          <w:sz w:val="28"/>
          <w:szCs w:val="28"/>
        </w:rPr>
      </w:pPr>
      <w:r w:rsidRPr="00766A87">
        <w:rPr>
          <w:rFonts w:ascii="Times New Roman" w:hAnsi="Times New Roman"/>
          <w:sz w:val="28"/>
          <w:szCs w:val="28"/>
        </w:rPr>
        <w:t xml:space="preserve">8) перечень субсидий бюджетам муниципальных </w:t>
      </w:r>
      <w:r w:rsidR="00445465" w:rsidRPr="00766A87">
        <w:rPr>
          <w:rFonts w:ascii="Times New Roman" w:hAnsi="Times New Roman"/>
          <w:sz w:val="28"/>
          <w:szCs w:val="28"/>
        </w:rPr>
        <w:t>образований</w:t>
      </w:r>
      <w:r w:rsidRPr="00766A87">
        <w:rPr>
          <w:rFonts w:ascii="Times New Roman" w:hAnsi="Times New Roman"/>
          <w:sz w:val="28"/>
          <w:szCs w:val="28"/>
        </w:rPr>
        <w:t xml:space="preserve">, предоставляемых из краевого бюджета в целях </w:t>
      </w:r>
      <w:proofErr w:type="spellStart"/>
      <w:r w:rsidRPr="00766A87">
        <w:rPr>
          <w:rFonts w:ascii="Times New Roman" w:hAnsi="Times New Roman"/>
          <w:sz w:val="28"/>
          <w:szCs w:val="28"/>
        </w:rPr>
        <w:t>софинансирования</w:t>
      </w:r>
      <w:proofErr w:type="spellEnd"/>
      <w:r w:rsidRPr="00766A87">
        <w:rPr>
          <w:rFonts w:ascii="Times New Roman" w:hAnsi="Times New Roman"/>
          <w:sz w:val="28"/>
          <w:szCs w:val="28"/>
        </w:rPr>
        <w:t xml:space="preserve"> выполнения полномочий органов местного самоуправления на плановый период 202</w:t>
      </w:r>
      <w:r w:rsidR="001715AE" w:rsidRPr="00766A87">
        <w:rPr>
          <w:rFonts w:ascii="Times New Roman" w:hAnsi="Times New Roman"/>
          <w:sz w:val="28"/>
          <w:szCs w:val="28"/>
        </w:rPr>
        <w:t>4</w:t>
      </w:r>
      <w:r w:rsidRPr="00766A87">
        <w:rPr>
          <w:rFonts w:ascii="Times New Roman" w:hAnsi="Times New Roman"/>
          <w:sz w:val="28"/>
          <w:szCs w:val="28"/>
        </w:rPr>
        <w:t xml:space="preserve"> и 202</w:t>
      </w:r>
      <w:r w:rsidR="001715AE" w:rsidRPr="00766A87">
        <w:rPr>
          <w:rFonts w:ascii="Times New Roman" w:hAnsi="Times New Roman"/>
          <w:sz w:val="28"/>
          <w:szCs w:val="28"/>
        </w:rPr>
        <w:t>5</w:t>
      </w:r>
      <w:r w:rsidRPr="00766A87">
        <w:rPr>
          <w:rFonts w:ascii="Times New Roman" w:hAnsi="Times New Roman"/>
          <w:sz w:val="28"/>
          <w:szCs w:val="28"/>
        </w:rPr>
        <w:t xml:space="preserve"> годов, согласно </w:t>
      </w:r>
      <w:r w:rsidR="003B6147" w:rsidRPr="00766A87">
        <w:rPr>
          <w:rFonts w:ascii="Times New Roman" w:hAnsi="Times New Roman"/>
          <w:sz w:val="28"/>
          <w:szCs w:val="28"/>
        </w:rPr>
        <w:t>приложению</w:t>
      </w:r>
      <w:r w:rsidR="00BF144D" w:rsidRPr="00766A87">
        <w:rPr>
          <w:rFonts w:ascii="Times New Roman" w:hAnsi="Times New Roman"/>
          <w:sz w:val="28"/>
          <w:szCs w:val="28"/>
        </w:rPr>
        <w:t xml:space="preserve"> </w:t>
      </w:r>
      <w:r w:rsidR="000122AB" w:rsidRPr="00766A87">
        <w:rPr>
          <w:rFonts w:ascii="Times New Roman" w:hAnsi="Times New Roman"/>
          <w:sz w:val="28"/>
          <w:szCs w:val="28"/>
        </w:rPr>
        <w:t>14</w:t>
      </w:r>
      <w:r w:rsidR="00052F21" w:rsidRPr="00766A87">
        <w:rPr>
          <w:rFonts w:ascii="Times New Roman" w:hAnsi="Times New Roman"/>
          <w:sz w:val="28"/>
          <w:szCs w:val="28"/>
        </w:rPr>
        <w:t xml:space="preserve"> </w:t>
      </w:r>
      <w:r w:rsidRPr="00766A87">
        <w:rPr>
          <w:rFonts w:ascii="Times New Roman" w:hAnsi="Times New Roman"/>
          <w:sz w:val="28"/>
          <w:szCs w:val="28"/>
        </w:rPr>
        <w:t>к настоящему Закону.</w:t>
      </w:r>
    </w:p>
    <w:p w:rsidR="001E1752" w:rsidRPr="003D02BE" w:rsidRDefault="001E1752" w:rsidP="00C44AEE">
      <w:pPr>
        <w:pStyle w:val="a3"/>
        <w:ind w:firstLine="709"/>
        <w:jc w:val="both"/>
        <w:rPr>
          <w:rFonts w:ascii="Times New Roman" w:hAnsi="Times New Roman"/>
          <w:sz w:val="28"/>
          <w:szCs w:val="28"/>
        </w:rPr>
      </w:pPr>
      <w:r w:rsidRPr="00766A87">
        <w:rPr>
          <w:rFonts w:ascii="Times New Roman" w:hAnsi="Times New Roman"/>
          <w:sz w:val="28"/>
          <w:szCs w:val="28"/>
        </w:rPr>
        <w:t>2</w:t>
      </w:r>
      <w:r w:rsidRPr="003D02BE">
        <w:rPr>
          <w:rFonts w:ascii="Times New Roman" w:hAnsi="Times New Roman"/>
          <w:sz w:val="28"/>
          <w:szCs w:val="28"/>
        </w:rPr>
        <w:t>. Утвердить общий объем бюджетных ассигнований, направляемых</w:t>
      </w:r>
      <w:r w:rsidR="00B367D3" w:rsidRPr="003D02BE">
        <w:rPr>
          <w:rFonts w:ascii="Times New Roman" w:hAnsi="Times New Roman"/>
          <w:sz w:val="28"/>
          <w:szCs w:val="28"/>
        </w:rPr>
        <w:br/>
      </w:r>
      <w:r w:rsidRPr="003D02BE">
        <w:rPr>
          <w:rFonts w:ascii="Times New Roman" w:hAnsi="Times New Roman"/>
          <w:sz w:val="28"/>
          <w:szCs w:val="28"/>
        </w:rPr>
        <w:t>на исполнение публичных н</w:t>
      </w:r>
      <w:r w:rsidR="00855F38" w:rsidRPr="003D02BE">
        <w:rPr>
          <w:rFonts w:ascii="Times New Roman" w:hAnsi="Times New Roman"/>
          <w:sz w:val="28"/>
          <w:szCs w:val="28"/>
        </w:rPr>
        <w:t>ормативных обязательств, на 202</w:t>
      </w:r>
      <w:r w:rsidR="001715AE" w:rsidRPr="003D02BE">
        <w:rPr>
          <w:rFonts w:ascii="Times New Roman" w:hAnsi="Times New Roman"/>
          <w:sz w:val="28"/>
          <w:szCs w:val="28"/>
        </w:rPr>
        <w:t>3</w:t>
      </w:r>
      <w:r w:rsidRPr="003D02BE">
        <w:rPr>
          <w:rFonts w:ascii="Times New Roman" w:hAnsi="Times New Roman"/>
          <w:sz w:val="28"/>
          <w:szCs w:val="28"/>
        </w:rPr>
        <w:t xml:space="preserve"> год в сумме </w:t>
      </w:r>
      <w:r w:rsidR="003D02BE" w:rsidRPr="003D02BE">
        <w:rPr>
          <w:rFonts w:ascii="Times New Roman" w:hAnsi="Times New Roman"/>
          <w:sz w:val="28"/>
          <w:szCs w:val="28"/>
        </w:rPr>
        <w:t>13591106,3</w:t>
      </w:r>
      <w:r w:rsidRPr="003D02BE">
        <w:rPr>
          <w:rFonts w:ascii="Times New Roman" w:hAnsi="Times New Roman"/>
          <w:sz w:val="28"/>
          <w:szCs w:val="28"/>
        </w:rPr>
        <w:t xml:space="preserve"> тыс. рублей, на 202</w:t>
      </w:r>
      <w:r w:rsidR="001715AE" w:rsidRPr="003D02BE">
        <w:rPr>
          <w:rFonts w:ascii="Times New Roman" w:hAnsi="Times New Roman"/>
          <w:sz w:val="28"/>
          <w:szCs w:val="28"/>
        </w:rPr>
        <w:t>4</w:t>
      </w:r>
      <w:r w:rsidRPr="003D02BE">
        <w:rPr>
          <w:rFonts w:ascii="Times New Roman" w:hAnsi="Times New Roman"/>
          <w:sz w:val="28"/>
          <w:szCs w:val="28"/>
        </w:rPr>
        <w:t xml:space="preserve"> год в сумме </w:t>
      </w:r>
      <w:r w:rsidR="003D02BE" w:rsidRPr="003D02BE">
        <w:rPr>
          <w:rFonts w:ascii="Times New Roman" w:hAnsi="Times New Roman"/>
          <w:sz w:val="28"/>
          <w:szCs w:val="28"/>
        </w:rPr>
        <w:t xml:space="preserve">8945782,3 </w:t>
      </w:r>
      <w:r w:rsidRPr="003D02BE">
        <w:rPr>
          <w:rFonts w:ascii="Times New Roman" w:hAnsi="Times New Roman"/>
          <w:sz w:val="28"/>
          <w:szCs w:val="28"/>
        </w:rPr>
        <w:t xml:space="preserve">тыс. рублей и </w:t>
      </w:r>
      <w:r w:rsidR="0048056E" w:rsidRPr="003D02BE">
        <w:rPr>
          <w:rFonts w:ascii="Times New Roman" w:hAnsi="Times New Roman"/>
          <w:sz w:val="28"/>
          <w:szCs w:val="28"/>
        </w:rPr>
        <w:br/>
      </w:r>
      <w:r w:rsidRPr="003D02BE">
        <w:rPr>
          <w:rFonts w:ascii="Times New Roman" w:hAnsi="Times New Roman"/>
          <w:sz w:val="28"/>
          <w:szCs w:val="28"/>
        </w:rPr>
        <w:t xml:space="preserve">на </w:t>
      </w:r>
      <w:r w:rsidR="00855F38" w:rsidRPr="003D02BE">
        <w:rPr>
          <w:rFonts w:ascii="Times New Roman" w:hAnsi="Times New Roman"/>
          <w:sz w:val="28"/>
          <w:szCs w:val="28"/>
        </w:rPr>
        <w:t>202</w:t>
      </w:r>
      <w:r w:rsidR="001715AE" w:rsidRPr="003D02BE">
        <w:rPr>
          <w:rFonts w:ascii="Times New Roman" w:hAnsi="Times New Roman"/>
          <w:sz w:val="28"/>
          <w:szCs w:val="28"/>
        </w:rPr>
        <w:t>5</w:t>
      </w:r>
      <w:r w:rsidRPr="003D02BE">
        <w:rPr>
          <w:rFonts w:ascii="Times New Roman" w:hAnsi="Times New Roman"/>
          <w:sz w:val="28"/>
          <w:szCs w:val="28"/>
        </w:rPr>
        <w:t xml:space="preserve"> год в сумме </w:t>
      </w:r>
      <w:r w:rsidR="003D02BE">
        <w:rPr>
          <w:rFonts w:ascii="Times New Roman" w:hAnsi="Times New Roman"/>
          <w:sz w:val="28"/>
          <w:szCs w:val="28"/>
        </w:rPr>
        <w:t>88171</w:t>
      </w:r>
      <w:r w:rsidR="003D02BE" w:rsidRPr="003D02BE">
        <w:rPr>
          <w:rFonts w:ascii="Times New Roman" w:hAnsi="Times New Roman"/>
          <w:sz w:val="28"/>
          <w:szCs w:val="28"/>
        </w:rPr>
        <w:t xml:space="preserve">24,9 </w:t>
      </w:r>
      <w:r w:rsidRPr="003D02BE">
        <w:rPr>
          <w:rFonts w:ascii="Times New Roman" w:hAnsi="Times New Roman"/>
          <w:sz w:val="28"/>
          <w:szCs w:val="28"/>
        </w:rPr>
        <w:t>тыс. рублей.</w:t>
      </w:r>
    </w:p>
    <w:p w:rsidR="001E1752" w:rsidRPr="00766A87" w:rsidRDefault="001E1752" w:rsidP="001E1752">
      <w:pPr>
        <w:pStyle w:val="a3"/>
        <w:ind w:firstLine="709"/>
        <w:jc w:val="both"/>
        <w:rPr>
          <w:rFonts w:ascii="Times New Roman" w:hAnsi="Times New Roman"/>
          <w:sz w:val="28"/>
          <w:szCs w:val="28"/>
        </w:rPr>
      </w:pPr>
      <w:r w:rsidRPr="00766A87">
        <w:rPr>
          <w:rFonts w:ascii="Times New Roman" w:hAnsi="Times New Roman"/>
          <w:sz w:val="28"/>
          <w:szCs w:val="28"/>
        </w:rPr>
        <w:t>3. В ходе исполнения краевого бюджета общий объем бюджетных ассигнований на исполнение публичных нормативных обязательств уточняется с учетом средств федерального бюджета, поступивших на эти цели сверх сумм, предусмотренных статьей 1 настоящего Закона.</w:t>
      </w:r>
    </w:p>
    <w:p w:rsidR="00263CB5" w:rsidRPr="00766A87" w:rsidRDefault="00DD0F91" w:rsidP="00263CB5">
      <w:pPr>
        <w:widowControl w:val="0"/>
        <w:ind w:firstLine="709"/>
        <w:jc w:val="both"/>
        <w:rPr>
          <w:sz w:val="28"/>
          <w:szCs w:val="28"/>
        </w:rPr>
      </w:pPr>
      <w:r w:rsidRPr="00766A87">
        <w:rPr>
          <w:sz w:val="28"/>
          <w:szCs w:val="28"/>
        </w:rPr>
        <w:t>4.</w:t>
      </w:r>
      <w:r w:rsidRPr="00766A87">
        <w:rPr>
          <w:sz w:val="28"/>
          <w:szCs w:val="28"/>
          <w:lang w:val="en-US"/>
        </w:rPr>
        <w:t> </w:t>
      </w:r>
      <w:r w:rsidRPr="00766A87">
        <w:rPr>
          <w:sz w:val="28"/>
          <w:szCs w:val="28"/>
        </w:rPr>
        <w:t>Утвердить объем бюджетных ассигнований дорожного фонда Алтайского края на 202</w:t>
      </w:r>
      <w:r w:rsidR="001715AE" w:rsidRPr="00766A87">
        <w:rPr>
          <w:sz w:val="28"/>
          <w:szCs w:val="28"/>
        </w:rPr>
        <w:t>3</w:t>
      </w:r>
      <w:r w:rsidRPr="00766A87">
        <w:rPr>
          <w:sz w:val="28"/>
          <w:szCs w:val="28"/>
        </w:rPr>
        <w:t xml:space="preserve"> год в сумме </w:t>
      </w:r>
      <w:r w:rsidR="008F7E48" w:rsidRPr="00766A87">
        <w:rPr>
          <w:sz w:val="28"/>
          <w:szCs w:val="28"/>
        </w:rPr>
        <w:t>14</w:t>
      </w:r>
      <w:r w:rsidR="00313C06" w:rsidRPr="00766A87">
        <w:rPr>
          <w:sz w:val="28"/>
          <w:szCs w:val="28"/>
        </w:rPr>
        <w:t>977020,3</w:t>
      </w:r>
      <w:r w:rsidR="00052F21" w:rsidRPr="00766A87">
        <w:rPr>
          <w:sz w:val="28"/>
          <w:szCs w:val="28"/>
        </w:rPr>
        <w:t xml:space="preserve"> </w:t>
      </w:r>
      <w:r w:rsidRPr="00766A87">
        <w:rPr>
          <w:sz w:val="28"/>
          <w:szCs w:val="28"/>
        </w:rPr>
        <w:t>тыс. рублей, на 202</w:t>
      </w:r>
      <w:r w:rsidR="001715AE" w:rsidRPr="00766A87">
        <w:rPr>
          <w:sz w:val="28"/>
          <w:szCs w:val="28"/>
        </w:rPr>
        <w:t>4</w:t>
      </w:r>
      <w:r w:rsidRPr="00766A87">
        <w:rPr>
          <w:sz w:val="28"/>
          <w:szCs w:val="28"/>
        </w:rPr>
        <w:t xml:space="preserve"> год </w:t>
      </w:r>
      <w:r w:rsidRPr="00766A87">
        <w:rPr>
          <w:sz w:val="28"/>
          <w:szCs w:val="28"/>
        </w:rPr>
        <w:br/>
        <w:t xml:space="preserve">в сумме </w:t>
      </w:r>
      <w:r w:rsidR="00E46706" w:rsidRPr="00766A87">
        <w:rPr>
          <w:sz w:val="28"/>
          <w:szCs w:val="28"/>
        </w:rPr>
        <w:t>14</w:t>
      </w:r>
      <w:r w:rsidR="00313C06" w:rsidRPr="00766A87">
        <w:rPr>
          <w:sz w:val="28"/>
          <w:szCs w:val="28"/>
        </w:rPr>
        <w:t>363334,2</w:t>
      </w:r>
      <w:r w:rsidRPr="00766A87">
        <w:rPr>
          <w:sz w:val="28"/>
          <w:szCs w:val="28"/>
        </w:rPr>
        <w:t xml:space="preserve"> тыс. рублей и на 202</w:t>
      </w:r>
      <w:r w:rsidR="001715AE" w:rsidRPr="00766A87">
        <w:rPr>
          <w:sz w:val="28"/>
          <w:szCs w:val="28"/>
        </w:rPr>
        <w:t>5</w:t>
      </w:r>
      <w:r w:rsidRPr="00766A87">
        <w:rPr>
          <w:sz w:val="28"/>
          <w:szCs w:val="28"/>
        </w:rPr>
        <w:t xml:space="preserve"> год в сумме </w:t>
      </w:r>
      <w:r w:rsidR="008F7E48" w:rsidRPr="00766A87">
        <w:rPr>
          <w:sz w:val="28"/>
          <w:szCs w:val="28"/>
        </w:rPr>
        <w:t>12816</w:t>
      </w:r>
      <w:r w:rsidR="00313C06" w:rsidRPr="00766A87">
        <w:rPr>
          <w:sz w:val="28"/>
          <w:szCs w:val="28"/>
        </w:rPr>
        <w:t>799,4</w:t>
      </w:r>
      <w:r w:rsidRPr="00766A87">
        <w:rPr>
          <w:sz w:val="28"/>
          <w:szCs w:val="28"/>
        </w:rPr>
        <w:t xml:space="preserve"> тыс. рублей.</w:t>
      </w:r>
    </w:p>
    <w:p w:rsidR="0066159D" w:rsidRPr="00766A87" w:rsidRDefault="006730B6" w:rsidP="00263CB5">
      <w:pPr>
        <w:widowControl w:val="0"/>
        <w:ind w:firstLine="709"/>
        <w:jc w:val="both"/>
        <w:rPr>
          <w:sz w:val="28"/>
          <w:szCs w:val="28"/>
        </w:rPr>
      </w:pPr>
      <w:r w:rsidRPr="00766A87">
        <w:rPr>
          <w:sz w:val="28"/>
          <w:szCs w:val="28"/>
        </w:rPr>
        <w:t>5</w:t>
      </w:r>
      <w:r w:rsidR="0066159D" w:rsidRPr="00766A87">
        <w:rPr>
          <w:sz w:val="28"/>
          <w:szCs w:val="28"/>
        </w:rPr>
        <w:t>. </w:t>
      </w:r>
      <w:r w:rsidR="0023268F" w:rsidRPr="00766A87">
        <w:rPr>
          <w:sz w:val="28"/>
          <w:szCs w:val="28"/>
        </w:rPr>
        <w:t>Установить</w:t>
      </w:r>
      <w:r w:rsidR="0066159D" w:rsidRPr="00766A87">
        <w:rPr>
          <w:sz w:val="28"/>
          <w:szCs w:val="28"/>
        </w:rPr>
        <w:t xml:space="preserve"> объем бюджетных ассигнований </w:t>
      </w:r>
      <w:r w:rsidR="007A0414" w:rsidRPr="00766A87">
        <w:rPr>
          <w:sz w:val="28"/>
          <w:szCs w:val="28"/>
        </w:rPr>
        <w:t>р</w:t>
      </w:r>
      <w:r w:rsidR="0066159D" w:rsidRPr="00766A87">
        <w:rPr>
          <w:sz w:val="28"/>
          <w:szCs w:val="28"/>
        </w:rPr>
        <w:t>езервного фонда Правительства Алтайского края на 202</w:t>
      </w:r>
      <w:r w:rsidR="001715AE" w:rsidRPr="00766A87">
        <w:rPr>
          <w:sz w:val="28"/>
          <w:szCs w:val="28"/>
        </w:rPr>
        <w:t>3</w:t>
      </w:r>
      <w:r w:rsidR="0066159D" w:rsidRPr="00766A87">
        <w:rPr>
          <w:sz w:val="28"/>
          <w:szCs w:val="28"/>
        </w:rPr>
        <w:t xml:space="preserve"> год в сумме 150000,0 тыс. рублей, </w:t>
      </w:r>
      <w:r w:rsidR="0066159D" w:rsidRPr="00766A87">
        <w:rPr>
          <w:sz w:val="28"/>
          <w:szCs w:val="28"/>
        </w:rPr>
        <w:br/>
        <w:t>на 202</w:t>
      </w:r>
      <w:r w:rsidR="001715AE" w:rsidRPr="00766A87">
        <w:rPr>
          <w:sz w:val="28"/>
          <w:szCs w:val="28"/>
        </w:rPr>
        <w:t>4</w:t>
      </w:r>
      <w:r w:rsidR="0066159D" w:rsidRPr="00766A87">
        <w:rPr>
          <w:sz w:val="28"/>
          <w:szCs w:val="28"/>
        </w:rPr>
        <w:t xml:space="preserve"> год в сумме 150000,0 тыс. рублей и на 202</w:t>
      </w:r>
      <w:r w:rsidR="001715AE" w:rsidRPr="00766A87">
        <w:rPr>
          <w:sz w:val="28"/>
          <w:szCs w:val="28"/>
        </w:rPr>
        <w:t>5</w:t>
      </w:r>
      <w:r w:rsidR="0066159D" w:rsidRPr="00766A87">
        <w:rPr>
          <w:sz w:val="28"/>
          <w:szCs w:val="28"/>
        </w:rPr>
        <w:t xml:space="preserve"> год в сумме </w:t>
      </w:r>
      <w:r w:rsidR="0066159D" w:rsidRPr="00766A87">
        <w:rPr>
          <w:sz w:val="28"/>
          <w:szCs w:val="28"/>
        </w:rPr>
        <w:br/>
        <w:t>150000,0 тыс. рублей.</w:t>
      </w:r>
    </w:p>
    <w:p w:rsidR="00541FFA" w:rsidRPr="00766A87" w:rsidRDefault="006730B6" w:rsidP="000122AB">
      <w:pPr>
        <w:widowControl w:val="0"/>
        <w:autoSpaceDE w:val="0"/>
        <w:autoSpaceDN w:val="0"/>
        <w:adjustRightInd w:val="0"/>
        <w:ind w:firstLine="709"/>
        <w:jc w:val="both"/>
        <w:rPr>
          <w:sz w:val="28"/>
          <w:szCs w:val="28"/>
        </w:rPr>
      </w:pPr>
      <w:r w:rsidRPr="00766A87">
        <w:rPr>
          <w:sz w:val="28"/>
          <w:szCs w:val="28"/>
        </w:rPr>
        <w:t>6</w:t>
      </w:r>
      <w:r w:rsidR="00D442D2" w:rsidRPr="00766A87">
        <w:rPr>
          <w:sz w:val="28"/>
          <w:szCs w:val="28"/>
        </w:rPr>
        <w:t>.</w:t>
      </w:r>
      <w:r w:rsidR="006328A9" w:rsidRPr="00766A87">
        <w:rPr>
          <w:sz w:val="28"/>
          <w:szCs w:val="28"/>
        </w:rPr>
        <w:t> </w:t>
      </w:r>
      <w:r w:rsidR="00D442D2" w:rsidRPr="00766A87">
        <w:rPr>
          <w:sz w:val="28"/>
          <w:szCs w:val="28"/>
        </w:rPr>
        <w:t>Установить объем бюджетных ассигнований на исполнение государственных гаран</w:t>
      </w:r>
      <w:r w:rsidR="00121698" w:rsidRPr="00766A87">
        <w:rPr>
          <w:sz w:val="28"/>
          <w:szCs w:val="28"/>
        </w:rPr>
        <w:t>тий Алтайского края на 202</w:t>
      </w:r>
      <w:r w:rsidR="001715AE" w:rsidRPr="00766A87">
        <w:rPr>
          <w:sz w:val="28"/>
          <w:szCs w:val="28"/>
        </w:rPr>
        <w:t>3</w:t>
      </w:r>
      <w:r w:rsidR="00121698" w:rsidRPr="00766A87">
        <w:rPr>
          <w:sz w:val="28"/>
          <w:szCs w:val="28"/>
        </w:rPr>
        <w:t xml:space="preserve"> год</w:t>
      </w:r>
      <w:r w:rsidR="00D442D2" w:rsidRPr="00766A87">
        <w:rPr>
          <w:sz w:val="28"/>
          <w:szCs w:val="28"/>
        </w:rPr>
        <w:t xml:space="preserve"> в сумме </w:t>
      </w:r>
      <w:r w:rsidR="00B51A7F" w:rsidRPr="00766A87">
        <w:rPr>
          <w:sz w:val="28"/>
          <w:szCs w:val="28"/>
        </w:rPr>
        <w:br/>
      </w:r>
      <w:r w:rsidR="00C202F2" w:rsidRPr="00766A87">
        <w:rPr>
          <w:sz w:val="28"/>
          <w:szCs w:val="28"/>
        </w:rPr>
        <w:t>55</w:t>
      </w:r>
      <w:r w:rsidR="00B51A7F" w:rsidRPr="00766A87">
        <w:rPr>
          <w:sz w:val="28"/>
          <w:szCs w:val="28"/>
        </w:rPr>
        <w:t xml:space="preserve">000,0 </w:t>
      </w:r>
      <w:r w:rsidR="00D442D2" w:rsidRPr="00766A87">
        <w:rPr>
          <w:sz w:val="28"/>
          <w:szCs w:val="28"/>
        </w:rPr>
        <w:t>тыс. рублей, на 202</w:t>
      </w:r>
      <w:r w:rsidR="001715AE" w:rsidRPr="00766A87">
        <w:rPr>
          <w:sz w:val="28"/>
          <w:szCs w:val="28"/>
        </w:rPr>
        <w:t>4</w:t>
      </w:r>
      <w:r w:rsidR="00000BD8" w:rsidRPr="00766A87">
        <w:rPr>
          <w:sz w:val="28"/>
          <w:szCs w:val="28"/>
        </w:rPr>
        <w:t xml:space="preserve"> </w:t>
      </w:r>
      <w:r w:rsidR="00B51A7F" w:rsidRPr="00766A87">
        <w:rPr>
          <w:sz w:val="28"/>
          <w:szCs w:val="28"/>
        </w:rPr>
        <w:t>год в сумме</w:t>
      </w:r>
      <w:r w:rsidR="00D442D2" w:rsidRPr="00766A87">
        <w:rPr>
          <w:sz w:val="28"/>
          <w:szCs w:val="28"/>
        </w:rPr>
        <w:t xml:space="preserve"> </w:t>
      </w:r>
      <w:r w:rsidR="00C202F2" w:rsidRPr="00766A87">
        <w:rPr>
          <w:sz w:val="28"/>
          <w:szCs w:val="28"/>
        </w:rPr>
        <w:t>50</w:t>
      </w:r>
      <w:r w:rsidR="00B51A7F" w:rsidRPr="00766A87">
        <w:rPr>
          <w:sz w:val="28"/>
          <w:szCs w:val="28"/>
        </w:rPr>
        <w:t xml:space="preserve">000,0 </w:t>
      </w:r>
      <w:r w:rsidR="00D442D2" w:rsidRPr="00766A87">
        <w:rPr>
          <w:sz w:val="28"/>
          <w:szCs w:val="28"/>
        </w:rPr>
        <w:t>тыс. рублей и на 202</w:t>
      </w:r>
      <w:r w:rsidR="001715AE" w:rsidRPr="00766A87">
        <w:rPr>
          <w:sz w:val="28"/>
          <w:szCs w:val="28"/>
        </w:rPr>
        <w:t>5</w:t>
      </w:r>
      <w:r w:rsidR="00D442D2" w:rsidRPr="00766A87">
        <w:rPr>
          <w:sz w:val="28"/>
          <w:szCs w:val="28"/>
        </w:rPr>
        <w:t xml:space="preserve"> год </w:t>
      </w:r>
      <w:r w:rsidR="000D361F" w:rsidRPr="00766A87">
        <w:rPr>
          <w:sz w:val="28"/>
          <w:szCs w:val="28"/>
        </w:rPr>
        <w:br/>
      </w:r>
      <w:r w:rsidR="00D442D2" w:rsidRPr="00766A87">
        <w:rPr>
          <w:sz w:val="28"/>
          <w:szCs w:val="28"/>
        </w:rPr>
        <w:t xml:space="preserve">в сумме </w:t>
      </w:r>
      <w:r w:rsidR="00B51A7F" w:rsidRPr="00766A87">
        <w:rPr>
          <w:sz w:val="28"/>
          <w:szCs w:val="28"/>
        </w:rPr>
        <w:t xml:space="preserve">50000,0 </w:t>
      </w:r>
      <w:r w:rsidR="00D442D2" w:rsidRPr="00766A87">
        <w:rPr>
          <w:sz w:val="28"/>
          <w:szCs w:val="28"/>
        </w:rPr>
        <w:t>тыс. рублей.</w:t>
      </w:r>
    </w:p>
    <w:p w:rsidR="00263CB5" w:rsidRPr="00766A87" w:rsidRDefault="00A36276" w:rsidP="000122AB">
      <w:pPr>
        <w:widowControl w:val="0"/>
        <w:autoSpaceDE w:val="0"/>
        <w:autoSpaceDN w:val="0"/>
        <w:adjustRightInd w:val="0"/>
        <w:ind w:firstLine="709"/>
        <w:jc w:val="both"/>
        <w:rPr>
          <w:sz w:val="28"/>
          <w:szCs w:val="28"/>
        </w:rPr>
      </w:pPr>
      <w:r>
        <w:rPr>
          <w:sz w:val="28"/>
          <w:szCs w:val="28"/>
        </w:rPr>
        <w:lastRenderedPageBreak/>
        <w:t>7</w:t>
      </w:r>
      <w:r w:rsidR="00263CB5" w:rsidRPr="00766A87">
        <w:rPr>
          <w:sz w:val="28"/>
          <w:szCs w:val="28"/>
        </w:rPr>
        <w:t>.</w:t>
      </w:r>
      <w:r w:rsidR="001A6EA2" w:rsidRPr="00766A87">
        <w:rPr>
          <w:sz w:val="28"/>
          <w:szCs w:val="28"/>
        </w:rPr>
        <w:t> </w:t>
      </w:r>
      <w:r w:rsidR="00263CB5" w:rsidRPr="00766A87">
        <w:rPr>
          <w:sz w:val="28"/>
          <w:szCs w:val="28"/>
        </w:rPr>
        <w:t>Утвердить перечень отдельных положений некоторых законов Алтайского края, действие которых приостанавливается на период с 1 января по 31 декабря 2023 года, согласно приложению 15 к настоящему Закону.</w:t>
      </w:r>
    </w:p>
    <w:p w:rsidR="00263CB5" w:rsidRPr="00766A87" w:rsidRDefault="00263CB5" w:rsidP="00B83D02">
      <w:pPr>
        <w:widowControl w:val="0"/>
        <w:tabs>
          <w:tab w:val="left" w:pos="1843"/>
          <w:tab w:val="left" w:pos="6804"/>
        </w:tabs>
        <w:ind w:firstLine="709"/>
        <w:jc w:val="both"/>
        <w:rPr>
          <w:sz w:val="28"/>
          <w:szCs w:val="28"/>
        </w:rPr>
      </w:pPr>
    </w:p>
    <w:p w:rsidR="00B83D02" w:rsidRPr="00766A87" w:rsidRDefault="00B83D02" w:rsidP="00B83D02">
      <w:pPr>
        <w:widowControl w:val="0"/>
        <w:tabs>
          <w:tab w:val="left" w:pos="1843"/>
          <w:tab w:val="left" w:pos="6804"/>
        </w:tabs>
        <w:ind w:firstLine="709"/>
        <w:jc w:val="both"/>
        <w:rPr>
          <w:b/>
          <w:sz w:val="28"/>
          <w:szCs w:val="28"/>
        </w:rPr>
      </w:pPr>
      <w:r w:rsidRPr="00766A87">
        <w:rPr>
          <w:sz w:val="28"/>
          <w:szCs w:val="28"/>
        </w:rPr>
        <w:t>Статья </w:t>
      </w:r>
      <w:r w:rsidR="008B6011" w:rsidRPr="00766A87">
        <w:rPr>
          <w:sz w:val="28"/>
          <w:szCs w:val="28"/>
        </w:rPr>
        <w:t>5</w:t>
      </w:r>
      <w:r w:rsidR="003B6147" w:rsidRPr="00766A87">
        <w:rPr>
          <w:sz w:val="28"/>
          <w:szCs w:val="28"/>
        </w:rPr>
        <w:t>.</w:t>
      </w:r>
      <w:r w:rsidRPr="00766A87">
        <w:rPr>
          <w:sz w:val="28"/>
          <w:szCs w:val="28"/>
          <w:lang w:val="en-US"/>
        </w:rPr>
        <w:t> </w:t>
      </w:r>
      <w:r w:rsidRPr="00766A87">
        <w:rPr>
          <w:b/>
          <w:sz w:val="28"/>
          <w:szCs w:val="28"/>
        </w:rPr>
        <w:t>Особенности исполнения краевого бюджета</w:t>
      </w:r>
    </w:p>
    <w:p w:rsidR="00B83D02" w:rsidRPr="00766A87" w:rsidRDefault="00B83D02" w:rsidP="00B83D02">
      <w:pPr>
        <w:widowControl w:val="0"/>
        <w:tabs>
          <w:tab w:val="left" w:pos="1843"/>
          <w:tab w:val="left" w:pos="6804"/>
        </w:tabs>
        <w:ind w:firstLine="709"/>
        <w:jc w:val="both"/>
        <w:rPr>
          <w:sz w:val="28"/>
          <w:szCs w:val="28"/>
        </w:rPr>
      </w:pPr>
    </w:p>
    <w:p w:rsidR="00B4113A" w:rsidRPr="00766A87" w:rsidRDefault="005A694B" w:rsidP="00B83D02">
      <w:pPr>
        <w:widowControl w:val="0"/>
        <w:autoSpaceDE w:val="0"/>
        <w:autoSpaceDN w:val="0"/>
        <w:adjustRightInd w:val="0"/>
        <w:ind w:firstLine="709"/>
        <w:jc w:val="both"/>
        <w:rPr>
          <w:sz w:val="28"/>
          <w:szCs w:val="28"/>
          <w:lang w:eastAsia="en-US"/>
        </w:rPr>
      </w:pPr>
      <w:r w:rsidRPr="00766A87">
        <w:rPr>
          <w:sz w:val="28"/>
          <w:szCs w:val="28"/>
          <w:lang w:eastAsia="en-US"/>
        </w:rPr>
        <w:t>1. Установить, что в ходе исполнения краевого бюджета в 202</w:t>
      </w:r>
      <w:r w:rsidR="000F7DC3" w:rsidRPr="00766A87">
        <w:rPr>
          <w:sz w:val="28"/>
          <w:szCs w:val="28"/>
          <w:lang w:eastAsia="en-US"/>
        </w:rPr>
        <w:t>3</w:t>
      </w:r>
      <w:r w:rsidRPr="00766A87">
        <w:rPr>
          <w:sz w:val="28"/>
          <w:szCs w:val="28"/>
          <w:lang w:eastAsia="en-US"/>
        </w:rPr>
        <w:t xml:space="preserve"> году дополнительно к основаниям</w:t>
      </w:r>
      <w:r w:rsidR="00677CA7" w:rsidRPr="00766A87">
        <w:rPr>
          <w:sz w:val="28"/>
          <w:szCs w:val="28"/>
          <w:lang w:eastAsia="en-US"/>
        </w:rPr>
        <w:t xml:space="preserve"> для внесения изменений в сводную бюджетную роспись</w:t>
      </w:r>
      <w:r w:rsidRPr="00766A87">
        <w:rPr>
          <w:sz w:val="28"/>
          <w:szCs w:val="28"/>
          <w:lang w:eastAsia="en-US"/>
        </w:rPr>
        <w:t>, установленным бюджетным законодательством, в соответствии с решениями Правительства Алтайского края в сводную бюджетную роспись без внесения изменений в настоящий Закон могут быть внесены изменения</w:t>
      </w:r>
      <w:r w:rsidR="00B4113A" w:rsidRPr="00766A87">
        <w:rPr>
          <w:sz w:val="28"/>
          <w:szCs w:val="28"/>
          <w:lang w:eastAsia="en-US"/>
        </w:rPr>
        <w:t xml:space="preserve"> в случае перераспределения бюджетных ассигнований на финансовое обеспечение мероприятий, связанных с предотвращением влияния ухудшения геополитической и экономической ситуации на развитие отраслей экономики, бюджетных ассигнований на иные цели, определенные Правительством Алтайского края, а также в случае перераспределения бюджетных ассигнований между видами источников финансирования дефицита краевого бюджета.</w:t>
      </w:r>
    </w:p>
    <w:p w:rsidR="00B83D02" w:rsidRPr="00766A87" w:rsidRDefault="005A694B" w:rsidP="00B83D02">
      <w:pPr>
        <w:widowControl w:val="0"/>
        <w:autoSpaceDE w:val="0"/>
        <w:autoSpaceDN w:val="0"/>
        <w:adjustRightInd w:val="0"/>
        <w:ind w:firstLine="709"/>
        <w:jc w:val="both"/>
        <w:rPr>
          <w:sz w:val="28"/>
          <w:szCs w:val="28"/>
          <w:lang w:eastAsia="en-US"/>
        </w:rPr>
      </w:pPr>
      <w:r w:rsidRPr="00766A87">
        <w:rPr>
          <w:sz w:val="28"/>
          <w:szCs w:val="28"/>
          <w:lang w:eastAsia="en-US"/>
        </w:rPr>
        <w:t>2</w:t>
      </w:r>
      <w:r w:rsidR="00B83D02" w:rsidRPr="00766A87">
        <w:rPr>
          <w:sz w:val="28"/>
          <w:szCs w:val="28"/>
          <w:lang w:eastAsia="en-US"/>
        </w:rPr>
        <w:t>.</w:t>
      </w:r>
      <w:r w:rsidR="00B83D02" w:rsidRPr="00766A87">
        <w:rPr>
          <w:sz w:val="28"/>
          <w:szCs w:val="28"/>
          <w:lang w:val="en-US" w:eastAsia="en-US"/>
        </w:rPr>
        <w:t> </w:t>
      </w:r>
      <w:r w:rsidR="00B83D02" w:rsidRPr="00766A87">
        <w:rPr>
          <w:sz w:val="28"/>
          <w:szCs w:val="28"/>
          <w:lang w:eastAsia="en-US"/>
        </w:rPr>
        <w:t xml:space="preserve">Установить, что внесение изменений в сводную бюджетную роспись без внесения изменений в настоящий Закон осуществляется в соответствии </w:t>
      </w:r>
      <w:r w:rsidR="00B83D02" w:rsidRPr="00766A87">
        <w:rPr>
          <w:sz w:val="28"/>
          <w:szCs w:val="28"/>
          <w:lang w:eastAsia="en-US"/>
        </w:rPr>
        <w:br/>
        <w:t>с решениями министра финансов Алтайского края по основаниям, предусмотренным пунктом 3 статьи 217 Бюджетного кодекса Российской Федерации, и следующим основаниям:</w:t>
      </w:r>
    </w:p>
    <w:p w:rsidR="00B83D02" w:rsidRPr="00766A87" w:rsidRDefault="00B83D02" w:rsidP="00B83D02">
      <w:pPr>
        <w:widowControl w:val="0"/>
        <w:autoSpaceDE w:val="0"/>
        <w:autoSpaceDN w:val="0"/>
        <w:adjustRightInd w:val="0"/>
        <w:ind w:firstLine="709"/>
        <w:jc w:val="both"/>
        <w:rPr>
          <w:sz w:val="28"/>
          <w:szCs w:val="28"/>
          <w:lang w:eastAsia="en-US"/>
        </w:rPr>
      </w:pPr>
      <w:r w:rsidRPr="00766A87">
        <w:rPr>
          <w:sz w:val="28"/>
          <w:szCs w:val="28"/>
          <w:lang w:eastAsia="en-US"/>
        </w:rPr>
        <w:t>1)</w:t>
      </w:r>
      <w:r w:rsidRPr="00766A87">
        <w:rPr>
          <w:sz w:val="28"/>
          <w:szCs w:val="28"/>
          <w:lang w:val="en-US" w:eastAsia="en-US"/>
        </w:rPr>
        <w:t> </w:t>
      </w:r>
      <w:r w:rsidRPr="00766A87">
        <w:rPr>
          <w:sz w:val="28"/>
          <w:szCs w:val="28"/>
          <w:lang w:eastAsia="en-US"/>
        </w:rPr>
        <w:t xml:space="preserve">в случае вступления в силу законов, предусматривающих осуществление государственных полномочий органами местного самоуправления за счет субвенций из краевого бюджета, </w:t>
      </w:r>
      <w:r w:rsidR="006D02E7" w:rsidRPr="00766A87">
        <w:rPr>
          <w:rFonts w:eastAsia="Batang"/>
          <w:sz w:val="28"/>
          <w:szCs w:val="28"/>
          <w:lang w:eastAsia="ko-KR"/>
        </w:rPr>
        <w:t>–</w:t>
      </w:r>
      <w:r w:rsidRPr="00766A87">
        <w:rPr>
          <w:sz w:val="28"/>
          <w:szCs w:val="28"/>
          <w:lang w:eastAsia="en-US"/>
        </w:rPr>
        <w:t xml:space="preserve"> в пределах объема бюджетных ассигнований;</w:t>
      </w:r>
    </w:p>
    <w:p w:rsidR="00B83D02" w:rsidRPr="00766A87" w:rsidRDefault="00B83D02" w:rsidP="00B83D02">
      <w:pPr>
        <w:widowControl w:val="0"/>
        <w:autoSpaceDE w:val="0"/>
        <w:autoSpaceDN w:val="0"/>
        <w:adjustRightInd w:val="0"/>
        <w:ind w:firstLine="709"/>
        <w:jc w:val="both"/>
        <w:rPr>
          <w:sz w:val="28"/>
          <w:szCs w:val="28"/>
          <w:lang w:eastAsia="en-US"/>
        </w:rPr>
      </w:pPr>
      <w:r w:rsidRPr="00766A87">
        <w:rPr>
          <w:sz w:val="28"/>
          <w:szCs w:val="28"/>
          <w:lang w:eastAsia="en-US"/>
        </w:rPr>
        <w:t>2)</w:t>
      </w:r>
      <w:r w:rsidRPr="00766A87">
        <w:rPr>
          <w:sz w:val="28"/>
          <w:szCs w:val="28"/>
          <w:lang w:val="en-US" w:eastAsia="en-US"/>
        </w:rPr>
        <w:t> </w:t>
      </w:r>
      <w:r w:rsidRPr="00766A87">
        <w:rPr>
          <w:sz w:val="28"/>
          <w:szCs w:val="28"/>
          <w:lang w:eastAsia="en-US"/>
        </w:rPr>
        <w:t xml:space="preserve">в случае перераспределения бюджетных ассигнований между главными распорядителями бюджетных средств, в том числе связанного </w:t>
      </w:r>
      <w:r w:rsidR="00F41463" w:rsidRPr="00766A87">
        <w:rPr>
          <w:sz w:val="28"/>
          <w:szCs w:val="28"/>
          <w:lang w:eastAsia="en-US"/>
        </w:rPr>
        <w:br/>
      </w:r>
      <w:r w:rsidRPr="00766A87">
        <w:rPr>
          <w:sz w:val="28"/>
          <w:szCs w:val="28"/>
          <w:lang w:eastAsia="en-US"/>
        </w:rPr>
        <w:t>с изменением</w:t>
      </w:r>
      <w:r w:rsidR="00E54EE7" w:rsidRPr="00766A87">
        <w:rPr>
          <w:sz w:val="28"/>
          <w:szCs w:val="28"/>
        </w:rPr>
        <w:t xml:space="preserve"> структуры органов исполнительной власти Алтайского </w:t>
      </w:r>
      <w:proofErr w:type="gramStart"/>
      <w:r w:rsidR="00E54EE7" w:rsidRPr="00766A87">
        <w:rPr>
          <w:sz w:val="28"/>
          <w:szCs w:val="28"/>
        </w:rPr>
        <w:t xml:space="preserve">края, </w:t>
      </w:r>
      <w:r w:rsidRPr="00766A87">
        <w:rPr>
          <w:sz w:val="28"/>
          <w:szCs w:val="28"/>
          <w:lang w:eastAsia="en-US"/>
        </w:rPr>
        <w:t xml:space="preserve"> функций</w:t>
      </w:r>
      <w:proofErr w:type="gramEnd"/>
      <w:r w:rsidRPr="00766A87">
        <w:rPr>
          <w:sz w:val="28"/>
          <w:szCs w:val="28"/>
          <w:lang w:eastAsia="en-US"/>
        </w:rPr>
        <w:t xml:space="preserve"> и полномочий главных распорядителей, </w:t>
      </w:r>
      <w:r w:rsidR="006D02E7" w:rsidRPr="00766A87">
        <w:rPr>
          <w:rFonts w:eastAsia="Batang"/>
          <w:sz w:val="28"/>
          <w:szCs w:val="28"/>
          <w:lang w:eastAsia="ko-KR"/>
        </w:rPr>
        <w:t>–</w:t>
      </w:r>
      <w:r w:rsidRPr="00766A87">
        <w:rPr>
          <w:sz w:val="28"/>
          <w:szCs w:val="28"/>
          <w:lang w:eastAsia="en-US"/>
        </w:rPr>
        <w:t xml:space="preserve"> в пределах объема бюджетных ассигнований; </w:t>
      </w:r>
    </w:p>
    <w:p w:rsidR="00B83D02" w:rsidRPr="00766A87" w:rsidRDefault="00B83D02" w:rsidP="00774829">
      <w:pPr>
        <w:widowControl w:val="0"/>
        <w:autoSpaceDE w:val="0"/>
        <w:autoSpaceDN w:val="0"/>
        <w:adjustRightInd w:val="0"/>
        <w:ind w:firstLine="709"/>
        <w:jc w:val="both"/>
        <w:rPr>
          <w:sz w:val="28"/>
          <w:szCs w:val="28"/>
          <w:lang w:eastAsia="en-US"/>
        </w:rPr>
      </w:pPr>
      <w:r w:rsidRPr="00766A87">
        <w:rPr>
          <w:sz w:val="28"/>
          <w:szCs w:val="28"/>
          <w:lang w:eastAsia="en-US"/>
        </w:rPr>
        <w:t>3)</w:t>
      </w:r>
      <w:r w:rsidRPr="00766A87">
        <w:rPr>
          <w:sz w:val="28"/>
          <w:szCs w:val="28"/>
          <w:lang w:val="en-US" w:eastAsia="en-US"/>
        </w:rPr>
        <w:t> </w:t>
      </w:r>
      <w:r w:rsidRPr="00766A87">
        <w:rPr>
          <w:sz w:val="28"/>
          <w:szCs w:val="28"/>
          <w:lang w:eastAsia="en-US"/>
        </w:rPr>
        <w:t>в случае перераспределения бюджетных ассигнований по отдельным разделам, подразделам, целевым статьям, группам (группам и подгруппам) видов расходов бюджета на оказание государственных услуг</w:t>
      </w:r>
      <w:r w:rsidR="00EE3AB8" w:rsidRPr="00766A87">
        <w:rPr>
          <w:sz w:val="28"/>
          <w:szCs w:val="28"/>
          <w:lang w:eastAsia="en-US"/>
        </w:rPr>
        <w:t xml:space="preserve"> </w:t>
      </w:r>
      <w:r w:rsidR="00EE3AB8" w:rsidRPr="00766A87">
        <w:rPr>
          <w:sz w:val="28"/>
          <w:szCs w:val="28"/>
        </w:rPr>
        <w:t>(выполнение работ)</w:t>
      </w:r>
      <w:r w:rsidRPr="00766A87">
        <w:rPr>
          <w:sz w:val="28"/>
          <w:szCs w:val="28"/>
          <w:lang w:eastAsia="en-US"/>
        </w:rPr>
        <w:t xml:space="preserve"> </w:t>
      </w:r>
      <w:r w:rsidR="006D02E7" w:rsidRPr="00766A87">
        <w:rPr>
          <w:rFonts w:eastAsia="Batang"/>
          <w:sz w:val="28"/>
          <w:szCs w:val="28"/>
          <w:lang w:eastAsia="ko-KR"/>
        </w:rPr>
        <w:t>–</w:t>
      </w:r>
      <w:r w:rsidRPr="00766A87">
        <w:rPr>
          <w:sz w:val="28"/>
          <w:szCs w:val="28"/>
          <w:lang w:eastAsia="en-US"/>
        </w:rPr>
        <w:t xml:space="preserve">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услуг</w:t>
      </w:r>
      <w:r w:rsidR="00EE3AB8" w:rsidRPr="00766A87">
        <w:rPr>
          <w:sz w:val="28"/>
          <w:szCs w:val="28"/>
          <w:lang w:eastAsia="en-US"/>
        </w:rPr>
        <w:t xml:space="preserve"> </w:t>
      </w:r>
      <w:r w:rsidR="00EE3AB8" w:rsidRPr="00766A87">
        <w:rPr>
          <w:sz w:val="28"/>
          <w:szCs w:val="28"/>
        </w:rPr>
        <w:t>(выполнение работ)</w:t>
      </w:r>
      <w:r w:rsidRPr="00766A87">
        <w:rPr>
          <w:sz w:val="28"/>
          <w:szCs w:val="28"/>
          <w:lang w:eastAsia="en-US"/>
        </w:rPr>
        <w:t>;</w:t>
      </w:r>
    </w:p>
    <w:p w:rsidR="00B83D02" w:rsidRPr="00766A87" w:rsidRDefault="00B83D02" w:rsidP="00774829">
      <w:pPr>
        <w:widowControl w:val="0"/>
        <w:autoSpaceDE w:val="0"/>
        <w:autoSpaceDN w:val="0"/>
        <w:adjustRightInd w:val="0"/>
        <w:ind w:firstLine="709"/>
        <w:jc w:val="both"/>
        <w:rPr>
          <w:sz w:val="28"/>
          <w:szCs w:val="28"/>
          <w:lang w:eastAsia="en-US"/>
        </w:rPr>
      </w:pPr>
      <w:r w:rsidRPr="00766A87">
        <w:rPr>
          <w:sz w:val="28"/>
          <w:szCs w:val="28"/>
          <w:lang w:eastAsia="en-US"/>
        </w:rPr>
        <w:t>4)</w:t>
      </w:r>
      <w:r w:rsidRPr="00766A87">
        <w:rPr>
          <w:sz w:val="28"/>
          <w:szCs w:val="28"/>
          <w:lang w:val="en-US" w:eastAsia="en-US"/>
        </w:rPr>
        <w:t> </w:t>
      </w:r>
      <w:r w:rsidRPr="00766A87">
        <w:rPr>
          <w:sz w:val="28"/>
          <w:szCs w:val="28"/>
          <w:lang w:eastAsia="en-US"/>
        </w:rPr>
        <w:t xml:space="preserve">в случае перераспределения бюджетных ассигнований в связи </w:t>
      </w:r>
      <w:r w:rsidRPr="00766A87">
        <w:rPr>
          <w:sz w:val="28"/>
          <w:szCs w:val="28"/>
          <w:lang w:eastAsia="en-US"/>
        </w:rPr>
        <w:br/>
        <w:t xml:space="preserve">с внесением изменений в государственные программы Алтайского края </w:t>
      </w:r>
      <w:r w:rsidR="006D02E7" w:rsidRPr="00766A87">
        <w:rPr>
          <w:rFonts w:eastAsia="Batang"/>
          <w:sz w:val="28"/>
          <w:szCs w:val="28"/>
          <w:lang w:eastAsia="ko-KR"/>
        </w:rPr>
        <w:t>–</w:t>
      </w:r>
      <w:r w:rsidRPr="00766A87">
        <w:rPr>
          <w:sz w:val="28"/>
          <w:szCs w:val="28"/>
          <w:lang w:eastAsia="en-US"/>
        </w:rPr>
        <w:t xml:space="preserve"> </w:t>
      </w:r>
      <w:r w:rsidRPr="00766A87">
        <w:rPr>
          <w:sz w:val="28"/>
          <w:szCs w:val="28"/>
          <w:lang w:eastAsia="en-US"/>
        </w:rPr>
        <w:br/>
        <w:t>в пределах объема бюджетных ассигнований на реализацию государственных программ Алтайского края;</w:t>
      </w:r>
      <w:r w:rsidRPr="00766A87">
        <w:rPr>
          <w:b/>
          <w:sz w:val="28"/>
          <w:szCs w:val="28"/>
          <w:lang w:eastAsia="en-US"/>
        </w:rPr>
        <w:t xml:space="preserve"> </w:t>
      </w:r>
    </w:p>
    <w:p w:rsidR="00B83D02" w:rsidRPr="00766A87" w:rsidRDefault="00B83D02" w:rsidP="00B83D02">
      <w:pPr>
        <w:widowControl w:val="0"/>
        <w:autoSpaceDE w:val="0"/>
        <w:autoSpaceDN w:val="0"/>
        <w:adjustRightInd w:val="0"/>
        <w:ind w:firstLine="709"/>
        <w:jc w:val="both"/>
        <w:rPr>
          <w:b/>
          <w:sz w:val="28"/>
          <w:szCs w:val="28"/>
          <w:lang w:eastAsia="en-US"/>
        </w:rPr>
      </w:pPr>
      <w:r w:rsidRPr="00766A87">
        <w:rPr>
          <w:sz w:val="28"/>
          <w:szCs w:val="28"/>
          <w:lang w:eastAsia="en-US"/>
        </w:rPr>
        <w:t>5)</w:t>
      </w:r>
      <w:r w:rsidRPr="00766A87">
        <w:rPr>
          <w:sz w:val="28"/>
          <w:szCs w:val="28"/>
          <w:lang w:val="en-US" w:eastAsia="en-US"/>
        </w:rPr>
        <w:t> </w:t>
      </w:r>
      <w:r w:rsidRPr="00766A87">
        <w:rPr>
          <w:sz w:val="28"/>
          <w:szCs w:val="28"/>
          <w:lang w:eastAsia="en-US"/>
        </w:rPr>
        <w:t xml:space="preserve">в случае перераспределения бюджетных ассигнований на выполнение обязательств по финансированию мероприятий, осуществляемых с участием средств федерального бюджета, при условии принятия федеральными органами </w:t>
      </w:r>
      <w:r w:rsidRPr="00766A87">
        <w:rPr>
          <w:sz w:val="28"/>
          <w:szCs w:val="28"/>
          <w:lang w:eastAsia="en-US"/>
        </w:rPr>
        <w:lastRenderedPageBreak/>
        <w:t>государственной власти соответствующих решений в части реализации федеральных программ</w:t>
      </w:r>
      <w:r w:rsidR="00724439" w:rsidRPr="00766A87">
        <w:rPr>
          <w:sz w:val="28"/>
          <w:szCs w:val="28"/>
          <w:lang w:eastAsia="en-US"/>
        </w:rPr>
        <w:t xml:space="preserve">, в том числе </w:t>
      </w:r>
      <w:r w:rsidR="00E13CAA" w:rsidRPr="00766A87">
        <w:rPr>
          <w:sz w:val="28"/>
          <w:szCs w:val="28"/>
          <w:lang w:eastAsia="en-US"/>
        </w:rPr>
        <w:t>федеральных и региональных проектов, входящих в состав национальных проектов</w:t>
      </w:r>
      <w:r w:rsidR="00CF4CB9" w:rsidRPr="00766A87">
        <w:rPr>
          <w:sz w:val="28"/>
          <w:szCs w:val="28"/>
          <w:lang w:eastAsia="en-US"/>
        </w:rPr>
        <w:t xml:space="preserve"> (программ)</w:t>
      </w:r>
      <w:r w:rsidRPr="00766A87">
        <w:rPr>
          <w:sz w:val="28"/>
          <w:szCs w:val="28"/>
          <w:lang w:eastAsia="en-US"/>
        </w:rPr>
        <w:t>;</w:t>
      </w:r>
      <w:r w:rsidRPr="00766A87">
        <w:rPr>
          <w:b/>
          <w:sz w:val="28"/>
          <w:szCs w:val="28"/>
          <w:lang w:eastAsia="en-US"/>
        </w:rPr>
        <w:t xml:space="preserve"> </w:t>
      </w:r>
    </w:p>
    <w:p w:rsidR="00B83D02" w:rsidRPr="00766A87" w:rsidRDefault="00B83D02" w:rsidP="00B83D02">
      <w:pPr>
        <w:widowControl w:val="0"/>
        <w:autoSpaceDE w:val="0"/>
        <w:autoSpaceDN w:val="0"/>
        <w:adjustRightInd w:val="0"/>
        <w:ind w:firstLine="709"/>
        <w:jc w:val="both"/>
        <w:rPr>
          <w:sz w:val="28"/>
          <w:szCs w:val="28"/>
          <w:lang w:eastAsia="en-US"/>
        </w:rPr>
      </w:pPr>
      <w:r w:rsidRPr="00766A87">
        <w:rPr>
          <w:sz w:val="28"/>
          <w:szCs w:val="28"/>
          <w:lang w:eastAsia="en-US"/>
        </w:rPr>
        <w:t xml:space="preserve">6) в случае осуществления выплат, сокращающих долговые обязательства Алтайского края в соответствии со статьей 95 Бюджетного кодекса Российской Федерации; </w:t>
      </w:r>
    </w:p>
    <w:p w:rsidR="00B83D02" w:rsidRPr="00766A87" w:rsidRDefault="00B83D02" w:rsidP="00B83D02">
      <w:pPr>
        <w:widowControl w:val="0"/>
        <w:autoSpaceDE w:val="0"/>
        <w:autoSpaceDN w:val="0"/>
        <w:adjustRightInd w:val="0"/>
        <w:ind w:firstLine="709"/>
        <w:jc w:val="both"/>
        <w:rPr>
          <w:b/>
          <w:sz w:val="28"/>
          <w:szCs w:val="28"/>
          <w:lang w:eastAsia="en-US"/>
        </w:rPr>
      </w:pPr>
      <w:r w:rsidRPr="00766A87">
        <w:rPr>
          <w:sz w:val="28"/>
          <w:szCs w:val="28"/>
          <w:lang w:eastAsia="en-US"/>
        </w:rPr>
        <w:t>7) в случае перераспределения бюджетных ассигнований между видами источников финансирования дефицита краевого бюджета в ходе исполнения краевого бюджета</w:t>
      </w:r>
      <w:r w:rsidR="00006B7E" w:rsidRPr="00766A87">
        <w:rPr>
          <w:sz w:val="28"/>
          <w:szCs w:val="28"/>
          <w:lang w:eastAsia="en-US"/>
        </w:rPr>
        <w:t xml:space="preserve"> −</w:t>
      </w:r>
      <w:r w:rsidRPr="00766A87">
        <w:rPr>
          <w:sz w:val="28"/>
          <w:szCs w:val="28"/>
          <w:lang w:eastAsia="en-US"/>
        </w:rPr>
        <w:t xml:space="preserve"> в пределах общего объема бюджетных ассигнований по источникам финансирования дефицита краевого</w:t>
      </w:r>
      <w:r w:rsidR="00514812" w:rsidRPr="00766A87">
        <w:rPr>
          <w:sz w:val="28"/>
          <w:szCs w:val="28"/>
          <w:lang w:eastAsia="en-US"/>
        </w:rPr>
        <w:t xml:space="preserve"> бюджета, предусмотренных на 202</w:t>
      </w:r>
      <w:r w:rsidR="002218E7" w:rsidRPr="00766A87">
        <w:rPr>
          <w:sz w:val="28"/>
          <w:szCs w:val="28"/>
          <w:lang w:eastAsia="en-US"/>
        </w:rPr>
        <w:t>3</w:t>
      </w:r>
      <w:r w:rsidRPr="00766A87">
        <w:rPr>
          <w:sz w:val="28"/>
          <w:szCs w:val="28"/>
          <w:lang w:eastAsia="en-US"/>
        </w:rPr>
        <w:t xml:space="preserve"> год;</w:t>
      </w:r>
      <w:r w:rsidRPr="00766A87">
        <w:rPr>
          <w:b/>
          <w:sz w:val="28"/>
          <w:szCs w:val="28"/>
          <w:lang w:eastAsia="en-US"/>
        </w:rPr>
        <w:t xml:space="preserve"> </w:t>
      </w:r>
    </w:p>
    <w:p w:rsidR="00B83D02" w:rsidRPr="00766A87" w:rsidRDefault="00B83D02" w:rsidP="00B83D02">
      <w:pPr>
        <w:widowControl w:val="0"/>
        <w:autoSpaceDE w:val="0"/>
        <w:autoSpaceDN w:val="0"/>
        <w:adjustRightInd w:val="0"/>
        <w:ind w:firstLine="709"/>
        <w:jc w:val="both"/>
        <w:rPr>
          <w:sz w:val="28"/>
          <w:szCs w:val="28"/>
          <w:lang w:eastAsia="en-US"/>
        </w:rPr>
      </w:pPr>
      <w:r w:rsidRPr="00766A87">
        <w:rPr>
          <w:sz w:val="28"/>
          <w:szCs w:val="28"/>
          <w:lang w:eastAsia="en-US"/>
        </w:rPr>
        <w:t>8)</w:t>
      </w:r>
      <w:r w:rsidRPr="00766A87">
        <w:rPr>
          <w:sz w:val="28"/>
          <w:szCs w:val="28"/>
          <w:lang w:val="en-US" w:eastAsia="en-US"/>
        </w:rPr>
        <w:t> </w:t>
      </w:r>
      <w:r w:rsidRPr="00766A87">
        <w:rPr>
          <w:sz w:val="28"/>
          <w:szCs w:val="28"/>
          <w:lang w:eastAsia="en-US"/>
        </w:rPr>
        <w:t xml:space="preserve">в случае применения мер ответственности к Алтайскому краю за нарушение обязательств, предусмотренных соглашениями, в соответствии </w:t>
      </w:r>
      <w:r w:rsidRPr="00766A87">
        <w:rPr>
          <w:sz w:val="28"/>
          <w:szCs w:val="28"/>
          <w:lang w:eastAsia="en-US"/>
        </w:rPr>
        <w:br/>
        <w:t xml:space="preserve">с постановлением Правительства Российской Федерации </w:t>
      </w:r>
      <w:r w:rsidR="0048056E" w:rsidRPr="00766A87">
        <w:rPr>
          <w:sz w:val="28"/>
          <w:szCs w:val="28"/>
          <w:lang w:eastAsia="en-US"/>
        </w:rPr>
        <w:br/>
        <w:t xml:space="preserve">от 30 сентября </w:t>
      </w:r>
      <w:r w:rsidRPr="00766A87">
        <w:rPr>
          <w:sz w:val="28"/>
          <w:szCs w:val="28"/>
          <w:lang w:eastAsia="en-US"/>
        </w:rPr>
        <w:t>2014 года № 999 «О формировании, предоставлении и распределении субсидий из федерального бюджета бюджетам субъектов Российской Федерации»</w:t>
      </w:r>
      <w:r w:rsidR="00C44AEE" w:rsidRPr="00766A87">
        <w:rPr>
          <w:sz w:val="28"/>
          <w:szCs w:val="28"/>
          <w:lang w:eastAsia="en-US"/>
        </w:rPr>
        <w:t>.</w:t>
      </w:r>
    </w:p>
    <w:p w:rsidR="00B83D02" w:rsidRPr="00766A87" w:rsidRDefault="00677CA7" w:rsidP="00B83D02">
      <w:pPr>
        <w:widowControl w:val="0"/>
        <w:tabs>
          <w:tab w:val="left" w:pos="1843"/>
          <w:tab w:val="left" w:pos="6804"/>
        </w:tabs>
        <w:ind w:firstLine="709"/>
        <w:jc w:val="both"/>
        <w:rPr>
          <w:sz w:val="28"/>
          <w:szCs w:val="28"/>
        </w:rPr>
      </w:pPr>
      <w:r w:rsidRPr="00766A87">
        <w:rPr>
          <w:sz w:val="28"/>
          <w:szCs w:val="28"/>
        </w:rPr>
        <w:t>3</w:t>
      </w:r>
      <w:r w:rsidR="00B83D02" w:rsidRPr="00766A87">
        <w:rPr>
          <w:sz w:val="28"/>
          <w:szCs w:val="28"/>
        </w:rPr>
        <w:t>. При внесении изменений в сводную бюджетную роспись краевого бюджета уменьшение бюджетных ассигнований, предусмотренных на исполнение публичных нормативных обязательств и обслуживание государственного долга, для увеличения иных бюджетных ассигнований без внесения изменений в настоящий Закон не допускается.</w:t>
      </w:r>
    </w:p>
    <w:p w:rsidR="00B83D02" w:rsidRPr="00766A87" w:rsidRDefault="00677CA7" w:rsidP="00B83D02">
      <w:pPr>
        <w:ind w:firstLine="709"/>
        <w:jc w:val="both"/>
        <w:rPr>
          <w:sz w:val="28"/>
          <w:szCs w:val="28"/>
        </w:rPr>
      </w:pPr>
      <w:r w:rsidRPr="00766A87">
        <w:rPr>
          <w:sz w:val="28"/>
          <w:szCs w:val="28"/>
        </w:rPr>
        <w:t>4</w:t>
      </w:r>
      <w:r w:rsidR="00B83D02" w:rsidRPr="00766A87">
        <w:rPr>
          <w:sz w:val="28"/>
          <w:szCs w:val="28"/>
        </w:rPr>
        <w:t>. Установить, что заключение и оплата органами исполнительной власти Алтайского края и краевыми казенными учреждениями государственных контрактов, исполнение которых осуществляется за счет средств краевого бюджета, производ</w:t>
      </w:r>
      <w:r w:rsidR="00C054BE" w:rsidRPr="00766A87">
        <w:rPr>
          <w:sz w:val="28"/>
          <w:szCs w:val="28"/>
        </w:rPr>
        <w:t>я</w:t>
      </w:r>
      <w:r w:rsidR="00B83D02" w:rsidRPr="00766A87">
        <w:rPr>
          <w:sz w:val="28"/>
          <w:szCs w:val="28"/>
        </w:rPr>
        <w:t>тся в пределах доведенных им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B83D02" w:rsidRPr="00766A87" w:rsidRDefault="00677CA7" w:rsidP="00B83D02">
      <w:pPr>
        <w:ind w:firstLine="709"/>
        <w:jc w:val="both"/>
        <w:rPr>
          <w:sz w:val="28"/>
          <w:szCs w:val="28"/>
        </w:rPr>
      </w:pPr>
      <w:r w:rsidRPr="00766A87">
        <w:rPr>
          <w:sz w:val="28"/>
          <w:szCs w:val="28"/>
        </w:rPr>
        <w:t>5</w:t>
      </w:r>
      <w:r w:rsidR="00B83D02" w:rsidRPr="00766A87">
        <w:rPr>
          <w:sz w:val="28"/>
          <w:szCs w:val="28"/>
        </w:rPr>
        <w:t>. Обязательства, вытекающие из государственных контрактов, исполнение которых осуществ</w:t>
      </w:r>
      <w:r w:rsidR="00D75060" w:rsidRPr="00766A87">
        <w:rPr>
          <w:sz w:val="28"/>
          <w:szCs w:val="28"/>
        </w:rPr>
        <w:t>ляется за счет средств краевого бюджета</w:t>
      </w:r>
      <w:r w:rsidR="00B83D02" w:rsidRPr="00766A87">
        <w:rPr>
          <w:sz w:val="28"/>
          <w:szCs w:val="28"/>
        </w:rPr>
        <w:t>, принятые органами исполнительной власти Алтайского края и краевыми казенными учреждениями сверх доведенных лимитов бюджетных обязательств, оплате не подлежат, за исключением случаев, установленных Бюджетным кодексом Российской Федерации.</w:t>
      </w:r>
    </w:p>
    <w:p w:rsidR="00B83D02" w:rsidRPr="00766A87" w:rsidRDefault="0090499D" w:rsidP="00CD6F85">
      <w:pPr>
        <w:widowControl w:val="0"/>
        <w:ind w:firstLine="709"/>
        <w:jc w:val="both"/>
        <w:rPr>
          <w:sz w:val="28"/>
          <w:szCs w:val="28"/>
        </w:rPr>
      </w:pPr>
      <w:r w:rsidRPr="00766A87">
        <w:rPr>
          <w:sz w:val="28"/>
          <w:szCs w:val="28"/>
        </w:rPr>
        <w:t>6</w:t>
      </w:r>
      <w:r w:rsidR="00B83D02" w:rsidRPr="00766A87">
        <w:rPr>
          <w:sz w:val="28"/>
          <w:szCs w:val="28"/>
        </w:rPr>
        <w:t>. Установить, что средства в объеме остатков</w:t>
      </w:r>
      <w:r w:rsidR="00BD647F" w:rsidRPr="00766A87">
        <w:rPr>
          <w:sz w:val="28"/>
          <w:szCs w:val="28"/>
        </w:rPr>
        <w:t xml:space="preserve"> субсидий, предоставленных в 20</w:t>
      </w:r>
      <w:r w:rsidR="005D4353" w:rsidRPr="00766A87">
        <w:rPr>
          <w:sz w:val="28"/>
          <w:szCs w:val="28"/>
        </w:rPr>
        <w:t>2</w:t>
      </w:r>
      <w:r w:rsidR="002B7849" w:rsidRPr="00766A87">
        <w:rPr>
          <w:sz w:val="28"/>
          <w:szCs w:val="28"/>
        </w:rPr>
        <w:t>2</w:t>
      </w:r>
      <w:r w:rsidR="00B83D02" w:rsidRPr="00766A87">
        <w:rPr>
          <w:sz w:val="28"/>
          <w:szCs w:val="28"/>
        </w:rPr>
        <w:t xml:space="preserve"> году краевым бюджетным и автономным учреждениям на финансовое обеспечение выполнения государственных заданий на оказание государственных услуг (выполнение работ), образовавшихся в </w:t>
      </w:r>
      <w:proofErr w:type="gramStart"/>
      <w:r w:rsidR="00B83D02" w:rsidRPr="00766A87">
        <w:rPr>
          <w:sz w:val="28"/>
          <w:szCs w:val="28"/>
        </w:rPr>
        <w:t xml:space="preserve">связи  </w:t>
      </w:r>
      <w:r w:rsidR="00D43CF6" w:rsidRPr="00766A87">
        <w:rPr>
          <w:sz w:val="28"/>
          <w:szCs w:val="28"/>
        </w:rPr>
        <w:br/>
      </w:r>
      <w:r w:rsidR="00B83D02" w:rsidRPr="00766A87">
        <w:rPr>
          <w:sz w:val="28"/>
          <w:szCs w:val="28"/>
        </w:rPr>
        <w:t>с</w:t>
      </w:r>
      <w:proofErr w:type="gramEnd"/>
      <w:r w:rsidR="00B83D02" w:rsidRPr="00766A87">
        <w:rPr>
          <w:sz w:val="28"/>
          <w:szCs w:val="28"/>
        </w:rPr>
        <w:t xml:space="preserve"> </w:t>
      </w:r>
      <w:r w:rsidR="00324607" w:rsidRPr="00766A87">
        <w:rPr>
          <w:sz w:val="28"/>
          <w:szCs w:val="28"/>
        </w:rPr>
        <w:t xml:space="preserve">признанием государственного задания </w:t>
      </w:r>
      <w:r w:rsidR="00F95D24" w:rsidRPr="00766A87">
        <w:rPr>
          <w:sz w:val="28"/>
          <w:szCs w:val="28"/>
        </w:rPr>
        <w:t>невыполненным</w:t>
      </w:r>
      <w:r w:rsidR="00B83D02" w:rsidRPr="00766A87">
        <w:rPr>
          <w:sz w:val="28"/>
          <w:szCs w:val="28"/>
        </w:rPr>
        <w:t>, подлежат возврату в краевой бюджет.</w:t>
      </w:r>
      <w:r w:rsidR="00343007" w:rsidRPr="00766A87">
        <w:rPr>
          <w:sz w:val="28"/>
          <w:szCs w:val="28"/>
        </w:rPr>
        <w:t xml:space="preserve"> </w:t>
      </w:r>
    </w:p>
    <w:p w:rsidR="008F5EA7" w:rsidRPr="00766A87" w:rsidRDefault="0090499D" w:rsidP="00CD6F85">
      <w:pPr>
        <w:widowControl w:val="0"/>
        <w:autoSpaceDE w:val="0"/>
        <w:autoSpaceDN w:val="0"/>
        <w:adjustRightInd w:val="0"/>
        <w:ind w:firstLine="709"/>
        <w:jc w:val="both"/>
        <w:rPr>
          <w:rFonts w:eastAsia="Batang"/>
          <w:sz w:val="28"/>
          <w:szCs w:val="28"/>
          <w:lang w:eastAsia="ko-KR"/>
        </w:rPr>
      </w:pPr>
      <w:r w:rsidRPr="00766A87">
        <w:rPr>
          <w:sz w:val="28"/>
          <w:szCs w:val="28"/>
        </w:rPr>
        <w:t>7</w:t>
      </w:r>
      <w:r w:rsidR="00B83D02" w:rsidRPr="00766A87">
        <w:rPr>
          <w:sz w:val="28"/>
          <w:szCs w:val="28"/>
        </w:rPr>
        <w:t>. </w:t>
      </w:r>
      <w:r w:rsidR="00B83D02" w:rsidRPr="00766A87">
        <w:rPr>
          <w:rFonts w:eastAsia="Batang"/>
          <w:sz w:val="28"/>
          <w:szCs w:val="28"/>
          <w:lang w:eastAsia="ko-KR"/>
        </w:rPr>
        <w:t>Субсидии юридическим лицам, индивидуальным предпринимателям, физическим лицам – производителям товаров (работ, услуг)</w:t>
      </w:r>
      <w:r w:rsidR="003C015F" w:rsidRPr="00766A87">
        <w:rPr>
          <w:rFonts w:eastAsia="Batang"/>
          <w:sz w:val="28"/>
          <w:szCs w:val="28"/>
          <w:lang w:eastAsia="ko-KR"/>
        </w:rPr>
        <w:t>, предусмотренные настоящим Законом,</w:t>
      </w:r>
      <w:r w:rsidR="00B83D02" w:rsidRPr="00766A87">
        <w:rPr>
          <w:rFonts w:eastAsia="Batang"/>
          <w:sz w:val="28"/>
          <w:szCs w:val="28"/>
          <w:lang w:eastAsia="ko-KR"/>
        </w:rPr>
        <w:t xml:space="preserve"> предоставляются в порядке, установленн</w:t>
      </w:r>
      <w:r w:rsidR="003C015F" w:rsidRPr="00766A87">
        <w:rPr>
          <w:rFonts w:eastAsia="Batang"/>
          <w:sz w:val="28"/>
          <w:szCs w:val="28"/>
          <w:lang w:eastAsia="ko-KR"/>
        </w:rPr>
        <w:t>ом</w:t>
      </w:r>
      <w:r w:rsidR="00B83D02" w:rsidRPr="00766A87">
        <w:rPr>
          <w:rFonts w:eastAsia="Batang"/>
          <w:sz w:val="28"/>
          <w:szCs w:val="28"/>
          <w:lang w:eastAsia="ko-KR"/>
        </w:rPr>
        <w:t xml:space="preserve"> нормативными правовыми актами Правительства Алтайского края</w:t>
      </w:r>
      <w:r w:rsidR="003C015F" w:rsidRPr="00766A87">
        <w:rPr>
          <w:rFonts w:eastAsia="Batang"/>
          <w:sz w:val="28"/>
          <w:szCs w:val="28"/>
          <w:lang w:eastAsia="ko-KR"/>
        </w:rPr>
        <w:t xml:space="preserve"> или </w:t>
      </w:r>
      <w:r w:rsidR="001D7CD7" w:rsidRPr="00766A87">
        <w:rPr>
          <w:rFonts w:eastAsia="Batang"/>
          <w:sz w:val="28"/>
          <w:szCs w:val="28"/>
          <w:lang w:eastAsia="ko-KR"/>
        </w:rPr>
        <w:t xml:space="preserve">нормативными правовыми </w:t>
      </w:r>
      <w:r w:rsidR="003C015F" w:rsidRPr="00766A87">
        <w:rPr>
          <w:rFonts w:eastAsia="Batang"/>
          <w:sz w:val="28"/>
          <w:szCs w:val="28"/>
          <w:lang w:eastAsia="ko-KR"/>
        </w:rPr>
        <w:t xml:space="preserve">актами уполномоченных им органов </w:t>
      </w:r>
      <w:r w:rsidR="001D7CD7" w:rsidRPr="00766A87">
        <w:rPr>
          <w:rFonts w:eastAsia="Batang"/>
          <w:sz w:val="28"/>
          <w:szCs w:val="28"/>
          <w:lang w:eastAsia="ko-KR"/>
        </w:rPr>
        <w:lastRenderedPageBreak/>
        <w:t xml:space="preserve">исполнительной </w:t>
      </w:r>
      <w:r w:rsidR="003C015F" w:rsidRPr="00766A87">
        <w:rPr>
          <w:rFonts w:eastAsia="Batang"/>
          <w:sz w:val="28"/>
          <w:szCs w:val="28"/>
          <w:lang w:eastAsia="ko-KR"/>
        </w:rPr>
        <w:t>власти Алтайского края</w:t>
      </w:r>
      <w:r w:rsidR="00B83D02" w:rsidRPr="00766A87">
        <w:rPr>
          <w:rFonts w:eastAsia="Batang"/>
          <w:sz w:val="28"/>
          <w:szCs w:val="28"/>
          <w:lang w:eastAsia="ko-KR"/>
        </w:rPr>
        <w:t>.</w:t>
      </w:r>
      <w:r w:rsidR="008F5EA7" w:rsidRPr="00766A87">
        <w:rPr>
          <w:rFonts w:eastAsia="Batang"/>
          <w:sz w:val="28"/>
          <w:szCs w:val="28"/>
          <w:lang w:eastAsia="ko-KR"/>
        </w:rPr>
        <w:t xml:space="preserve"> </w:t>
      </w:r>
    </w:p>
    <w:p w:rsidR="00A91D67" w:rsidRPr="00766A87" w:rsidRDefault="0090499D" w:rsidP="00A91D67">
      <w:pPr>
        <w:widowControl w:val="0"/>
        <w:ind w:firstLine="709"/>
        <w:jc w:val="both"/>
        <w:rPr>
          <w:sz w:val="28"/>
          <w:szCs w:val="28"/>
        </w:rPr>
      </w:pPr>
      <w:r w:rsidRPr="00766A87">
        <w:rPr>
          <w:sz w:val="28"/>
          <w:szCs w:val="28"/>
        </w:rPr>
        <w:t>8</w:t>
      </w:r>
      <w:r w:rsidR="00B83D02" w:rsidRPr="00766A87">
        <w:rPr>
          <w:sz w:val="28"/>
          <w:szCs w:val="28"/>
        </w:rPr>
        <w:t>. </w:t>
      </w:r>
      <w:r w:rsidR="000E404F" w:rsidRPr="00766A87">
        <w:rPr>
          <w:sz w:val="28"/>
          <w:szCs w:val="28"/>
        </w:rPr>
        <w:t>Условиями предоставления субсидий и бюджетных инвестиций                      из краевого бюджета индивидуальным предпринимателям и юридическим лицам являются отсутствие</w:t>
      </w:r>
      <w:r w:rsidR="000E404F" w:rsidRPr="00766A87">
        <w:t xml:space="preserve"> </w:t>
      </w:r>
      <w:r w:rsidR="000E404F" w:rsidRPr="00766A87">
        <w:rPr>
          <w:sz w:val="28"/>
          <w:szCs w:val="28"/>
        </w:rPr>
        <w:t xml:space="preserve">у них просроченной задолженности по возврату в краевой бюджет субсидий, бюджетных инвестиций, а также иной просроченной (неурегулированной) задолженности по денежным обязательствам перед Алтайским краем, </w:t>
      </w:r>
      <w:r w:rsidR="004A07F3">
        <w:rPr>
          <w:sz w:val="28"/>
          <w:szCs w:val="28"/>
        </w:rPr>
        <w:t xml:space="preserve">отсутствие неисполненной </w:t>
      </w:r>
      <w:r w:rsidR="000E404F" w:rsidRPr="00766A87">
        <w:rPr>
          <w:sz w:val="28"/>
          <w:szCs w:val="28"/>
        </w:rPr>
        <w:t>обязанности</w:t>
      </w:r>
      <w:r w:rsidR="00472396" w:rsidRPr="00766A87">
        <w:rPr>
          <w:sz w:val="28"/>
          <w:szCs w:val="28"/>
        </w:rPr>
        <w:t xml:space="preserve"> </w:t>
      </w:r>
      <w:r w:rsidR="000E404F" w:rsidRPr="00766A87">
        <w:rPr>
          <w:sz w:val="28"/>
          <w:szCs w:val="28"/>
        </w:rPr>
        <w:t xml:space="preserve">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их регистрация </w:t>
      </w:r>
      <w:r w:rsidR="00083073" w:rsidRPr="00766A87">
        <w:rPr>
          <w:sz w:val="28"/>
          <w:szCs w:val="28"/>
        </w:rPr>
        <w:t xml:space="preserve">и (или) постановка на налоговый учет филиала, представительства, иного обособленного подразделения </w:t>
      </w:r>
      <w:r w:rsidR="000E404F" w:rsidRPr="00766A87">
        <w:rPr>
          <w:sz w:val="28"/>
          <w:szCs w:val="28"/>
        </w:rPr>
        <w:t xml:space="preserve">на территории Алтайского края в установленном законодательством порядке, если иное не установлено федеральным </w:t>
      </w:r>
      <w:r w:rsidR="003D7AF5" w:rsidRPr="00766A87">
        <w:rPr>
          <w:sz w:val="28"/>
          <w:szCs w:val="28"/>
        </w:rPr>
        <w:t xml:space="preserve">и краевым </w:t>
      </w:r>
      <w:r w:rsidR="000E404F" w:rsidRPr="00766A87">
        <w:rPr>
          <w:sz w:val="28"/>
          <w:szCs w:val="28"/>
        </w:rPr>
        <w:t xml:space="preserve">законодательством. </w:t>
      </w:r>
    </w:p>
    <w:p w:rsidR="00620333" w:rsidRPr="00766A87" w:rsidRDefault="00620333" w:rsidP="00413997">
      <w:pPr>
        <w:widowControl w:val="0"/>
        <w:ind w:firstLine="709"/>
        <w:jc w:val="both"/>
        <w:rPr>
          <w:rFonts w:eastAsiaTheme="minorHAnsi"/>
          <w:sz w:val="28"/>
          <w:szCs w:val="28"/>
          <w:lang w:eastAsia="en-US"/>
        </w:rPr>
      </w:pPr>
      <w:r w:rsidRPr="00766A87">
        <w:rPr>
          <w:rFonts w:eastAsiaTheme="minorHAnsi"/>
          <w:sz w:val="28"/>
          <w:szCs w:val="28"/>
          <w:lang w:eastAsia="en-US"/>
        </w:rPr>
        <w:t>9.</w:t>
      </w:r>
      <w:r w:rsidR="007A3482" w:rsidRPr="00766A87">
        <w:rPr>
          <w:rFonts w:eastAsiaTheme="minorHAnsi"/>
          <w:sz w:val="28"/>
          <w:szCs w:val="28"/>
          <w:lang w:eastAsia="en-US"/>
        </w:rPr>
        <w:t> </w:t>
      </w:r>
      <w:r w:rsidRPr="00766A87">
        <w:rPr>
          <w:rFonts w:eastAsiaTheme="minorHAnsi"/>
          <w:sz w:val="28"/>
          <w:szCs w:val="28"/>
          <w:lang w:eastAsia="en-US"/>
        </w:rPr>
        <w:t xml:space="preserve">Установить, что казначейскому сопровождению с учетом особенностей, установленных </w:t>
      </w:r>
      <w:hyperlink r:id="rId8" w:history="1">
        <w:r w:rsidRPr="00766A87">
          <w:rPr>
            <w:rFonts w:eastAsiaTheme="minorHAnsi"/>
            <w:sz w:val="28"/>
            <w:szCs w:val="28"/>
            <w:lang w:eastAsia="en-US"/>
          </w:rPr>
          <w:t>статьями 242.26</w:t>
        </w:r>
      </w:hyperlink>
      <w:r w:rsidRPr="00766A87">
        <w:rPr>
          <w:rFonts w:eastAsiaTheme="minorHAnsi"/>
          <w:sz w:val="28"/>
          <w:szCs w:val="28"/>
          <w:lang w:eastAsia="en-US"/>
        </w:rPr>
        <w:t xml:space="preserve"> и </w:t>
      </w:r>
      <w:hyperlink r:id="rId9" w:history="1">
        <w:r w:rsidRPr="00766A87">
          <w:rPr>
            <w:rFonts w:eastAsiaTheme="minorHAnsi"/>
            <w:sz w:val="28"/>
            <w:szCs w:val="28"/>
            <w:lang w:eastAsia="en-US"/>
          </w:rPr>
          <w:t>242.27</w:t>
        </w:r>
      </w:hyperlink>
      <w:r w:rsidRPr="00766A87">
        <w:rPr>
          <w:rFonts w:eastAsiaTheme="minorHAnsi"/>
          <w:sz w:val="28"/>
          <w:szCs w:val="28"/>
          <w:lang w:eastAsia="en-US"/>
        </w:rPr>
        <w:t xml:space="preserve"> Бюджетного кодекса Российской Федерации, подлежат следующие целевые средства:</w:t>
      </w:r>
    </w:p>
    <w:p w:rsidR="00620333" w:rsidRPr="00766A87" w:rsidRDefault="00620333" w:rsidP="00413997">
      <w:pPr>
        <w:widowControl w:val="0"/>
        <w:ind w:firstLine="709"/>
        <w:jc w:val="both"/>
        <w:rPr>
          <w:rFonts w:eastAsiaTheme="minorHAnsi"/>
          <w:sz w:val="28"/>
          <w:szCs w:val="28"/>
          <w:lang w:eastAsia="en-US"/>
        </w:rPr>
      </w:pPr>
      <w:r w:rsidRPr="00766A87">
        <w:rPr>
          <w:rFonts w:eastAsiaTheme="minorHAnsi"/>
          <w:sz w:val="28"/>
          <w:szCs w:val="28"/>
          <w:lang w:eastAsia="en-US"/>
        </w:rPr>
        <w:t>1)</w:t>
      </w:r>
      <w:r w:rsidR="007A3482" w:rsidRPr="00766A87">
        <w:rPr>
          <w:rFonts w:eastAsiaTheme="minorHAnsi"/>
          <w:sz w:val="28"/>
          <w:szCs w:val="28"/>
          <w:lang w:eastAsia="en-US"/>
        </w:rPr>
        <w:t> </w:t>
      </w:r>
      <w:r w:rsidRPr="00766A87">
        <w:rPr>
          <w:rFonts w:eastAsiaTheme="minorHAnsi"/>
          <w:sz w:val="28"/>
          <w:szCs w:val="28"/>
          <w:lang w:eastAsia="en-US"/>
        </w:rPr>
        <w:t xml:space="preserve">субсидии юридическим лицам (за исключением субсидий </w:t>
      </w:r>
      <w:proofErr w:type="spellStart"/>
      <w:r w:rsidRPr="00766A87">
        <w:rPr>
          <w:rFonts w:eastAsiaTheme="minorHAnsi"/>
          <w:sz w:val="28"/>
          <w:szCs w:val="28"/>
          <w:lang w:eastAsia="en-US"/>
        </w:rPr>
        <w:t>государ</w:t>
      </w:r>
      <w:r w:rsidR="00555058">
        <w:rPr>
          <w:rFonts w:eastAsiaTheme="minorHAnsi"/>
          <w:sz w:val="28"/>
          <w:szCs w:val="28"/>
          <w:lang w:eastAsia="en-US"/>
        </w:rPr>
        <w:t>-</w:t>
      </w:r>
      <w:r w:rsidRPr="00766A87">
        <w:rPr>
          <w:rFonts w:eastAsiaTheme="minorHAnsi"/>
          <w:sz w:val="28"/>
          <w:szCs w:val="28"/>
          <w:lang w:eastAsia="en-US"/>
        </w:rPr>
        <w:t>ственным</w:t>
      </w:r>
      <w:proofErr w:type="spellEnd"/>
      <w:r w:rsidRPr="00766A87">
        <w:rPr>
          <w:rFonts w:eastAsiaTheme="minorHAnsi"/>
          <w:sz w:val="28"/>
          <w:szCs w:val="28"/>
          <w:lang w:eastAsia="en-US"/>
        </w:rPr>
        <w:t xml:space="preserve"> бюджетным и автономным учреждениям) и бюджетные инвестиции юридическим</w:t>
      </w:r>
      <w:r w:rsidR="00757B95">
        <w:rPr>
          <w:rFonts w:eastAsiaTheme="minorHAnsi"/>
          <w:sz w:val="28"/>
          <w:szCs w:val="28"/>
          <w:lang w:eastAsia="en-US"/>
        </w:rPr>
        <w:t xml:space="preserve"> </w:t>
      </w:r>
      <w:r w:rsidRPr="00766A87">
        <w:rPr>
          <w:rFonts w:eastAsiaTheme="minorHAnsi"/>
          <w:sz w:val="28"/>
          <w:szCs w:val="28"/>
          <w:lang w:eastAsia="en-US"/>
        </w:rPr>
        <w:t>лицам,</w:t>
      </w:r>
      <w:r w:rsidR="00757B95">
        <w:rPr>
          <w:rFonts w:eastAsiaTheme="minorHAnsi"/>
          <w:sz w:val="28"/>
          <w:szCs w:val="28"/>
          <w:lang w:eastAsia="en-US"/>
        </w:rPr>
        <w:t xml:space="preserve"> </w:t>
      </w:r>
      <w:r w:rsidRPr="00766A87">
        <w:rPr>
          <w:rFonts w:eastAsiaTheme="minorHAnsi"/>
          <w:sz w:val="28"/>
          <w:szCs w:val="28"/>
          <w:lang w:eastAsia="en-US"/>
        </w:rPr>
        <w:t>предоставляемые</w:t>
      </w:r>
      <w:r w:rsidR="00757B95">
        <w:rPr>
          <w:rFonts w:eastAsiaTheme="minorHAnsi"/>
          <w:sz w:val="28"/>
          <w:szCs w:val="28"/>
          <w:lang w:eastAsia="en-US"/>
        </w:rPr>
        <w:t xml:space="preserve"> </w:t>
      </w:r>
      <w:r w:rsidRPr="00766A87">
        <w:rPr>
          <w:rFonts w:eastAsiaTheme="minorHAnsi"/>
          <w:sz w:val="28"/>
          <w:szCs w:val="28"/>
          <w:lang w:eastAsia="en-US"/>
        </w:rPr>
        <w:t>в</w:t>
      </w:r>
      <w:r w:rsidR="00757B95">
        <w:rPr>
          <w:rFonts w:eastAsiaTheme="minorHAnsi"/>
          <w:sz w:val="28"/>
          <w:szCs w:val="28"/>
          <w:lang w:eastAsia="en-US"/>
        </w:rPr>
        <w:t xml:space="preserve"> </w:t>
      </w:r>
      <w:r w:rsidRPr="00766A87">
        <w:rPr>
          <w:rFonts w:eastAsiaTheme="minorHAnsi"/>
          <w:sz w:val="28"/>
          <w:szCs w:val="28"/>
          <w:lang w:eastAsia="en-US"/>
        </w:rPr>
        <w:t>соответствии</w:t>
      </w:r>
      <w:bookmarkStart w:id="0" w:name="_GoBack"/>
      <w:bookmarkEnd w:id="0"/>
      <w:r w:rsidRPr="00766A87">
        <w:rPr>
          <w:rFonts w:eastAsiaTheme="minorHAnsi"/>
          <w:sz w:val="28"/>
          <w:szCs w:val="28"/>
          <w:lang w:eastAsia="en-US"/>
        </w:rPr>
        <w:t xml:space="preserve">со </w:t>
      </w:r>
      <w:hyperlink r:id="rId10" w:history="1">
        <w:r w:rsidRPr="00766A87">
          <w:rPr>
            <w:rFonts w:eastAsiaTheme="minorHAnsi"/>
            <w:sz w:val="28"/>
            <w:szCs w:val="28"/>
            <w:lang w:eastAsia="en-US"/>
          </w:rPr>
          <w:t>статьей 80</w:t>
        </w:r>
      </w:hyperlink>
      <w:r w:rsidRPr="00766A87">
        <w:rPr>
          <w:rFonts w:eastAsiaTheme="minorHAnsi"/>
          <w:sz w:val="28"/>
          <w:szCs w:val="28"/>
          <w:lang w:eastAsia="en-US"/>
        </w:rPr>
        <w:t xml:space="preserve"> Бюджетного кодекса Российской Федерации, в целях реализации новых инвестиционных проектов, источником финансового обеспечения которых выступают средства, высвобождаемые в рамках реструктуризации обязательств Алтайского края перед Российской Федерацией по бюджетным кредитам;</w:t>
      </w:r>
    </w:p>
    <w:p w:rsidR="00620333" w:rsidRPr="00766A87" w:rsidRDefault="00620333" w:rsidP="00413997">
      <w:pPr>
        <w:widowControl w:val="0"/>
        <w:ind w:firstLine="709"/>
        <w:jc w:val="both"/>
        <w:rPr>
          <w:rFonts w:eastAsiaTheme="minorHAnsi"/>
          <w:sz w:val="28"/>
          <w:szCs w:val="28"/>
          <w:lang w:eastAsia="en-US"/>
        </w:rPr>
      </w:pPr>
      <w:r w:rsidRPr="00766A87">
        <w:rPr>
          <w:rFonts w:eastAsiaTheme="minorHAnsi"/>
          <w:sz w:val="28"/>
          <w:szCs w:val="28"/>
          <w:lang w:eastAsia="en-US"/>
        </w:rPr>
        <w:t xml:space="preserve">2) субсидии (гранты в форме субсидий), </w:t>
      </w:r>
      <w:proofErr w:type="spellStart"/>
      <w:r w:rsidRPr="00766A87">
        <w:rPr>
          <w:rFonts w:eastAsiaTheme="minorHAnsi"/>
          <w:sz w:val="28"/>
          <w:szCs w:val="28"/>
          <w:lang w:eastAsia="en-US"/>
        </w:rPr>
        <w:t>софинансируемые</w:t>
      </w:r>
      <w:proofErr w:type="spellEnd"/>
      <w:r w:rsidRPr="00766A87">
        <w:rPr>
          <w:rFonts w:eastAsiaTheme="minorHAnsi"/>
          <w:sz w:val="28"/>
          <w:szCs w:val="28"/>
          <w:lang w:eastAsia="en-US"/>
        </w:rPr>
        <w:t xml:space="preserve"> за счет целевых межбюджетных трансфертов из федерального бюджета, предоставляемые юридическим лицам, крестьянским (фермерским) хозяйствам, индивидуальным предпринимателям на поддержку отраслей промышленности и сельского хозяйства (за исключением субсидий на реализацию дополнительных мероприятий, направленных на снижение напряженности на рынке труда, и организацию обучения рабо</w:t>
      </w:r>
      <w:r w:rsidR="004A07F3">
        <w:rPr>
          <w:rFonts w:eastAsiaTheme="minorHAnsi"/>
          <w:sz w:val="28"/>
          <w:szCs w:val="28"/>
          <w:lang w:eastAsia="en-US"/>
        </w:rPr>
        <w:t>тников промышленных предприятий</w:t>
      </w:r>
      <w:r w:rsidRPr="00766A87">
        <w:rPr>
          <w:rFonts w:eastAsiaTheme="minorHAnsi"/>
          <w:sz w:val="28"/>
          <w:szCs w:val="28"/>
          <w:lang w:eastAsia="en-US"/>
        </w:rPr>
        <w:t>), а также авансовые платежи по контрактам (договорам), источником финансового обеспечения которых являются указанные субсидии;</w:t>
      </w:r>
    </w:p>
    <w:p w:rsidR="00620333" w:rsidRPr="00766A87" w:rsidRDefault="00620333" w:rsidP="00413997">
      <w:pPr>
        <w:widowControl w:val="0"/>
        <w:ind w:firstLine="709"/>
        <w:jc w:val="both"/>
        <w:rPr>
          <w:rFonts w:eastAsiaTheme="minorHAnsi"/>
          <w:sz w:val="28"/>
          <w:szCs w:val="28"/>
          <w:lang w:eastAsia="en-US"/>
        </w:rPr>
      </w:pPr>
      <w:r w:rsidRPr="00766A87">
        <w:rPr>
          <w:rFonts w:eastAsiaTheme="minorHAnsi"/>
          <w:sz w:val="28"/>
          <w:szCs w:val="28"/>
          <w:lang w:eastAsia="en-US"/>
        </w:rPr>
        <w:t xml:space="preserve">3) субсидии, </w:t>
      </w:r>
      <w:proofErr w:type="spellStart"/>
      <w:r w:rsidRPr="00766A87">
        <w:rPr>
          <w:rFonts w:eastAsiaTheme="minorHAnsi"/>
          <w:sz w:val="28"/>
          <w:szCs w:val="28"/>
          <w:lang w:eastAsia="en-US"/>
        </w:rPr>
        <w:t>софинансируемые</w:t>
      </w:r>
      <w:proofErr w:type="spellEnd"/>
      <w:r w:rsidRPr="00766A87">
        <w:rPr>
          <w:rFonts w:eastAsiaTheme="minorHAnsi"/>
          <w:sz w:val="28"/>
          <w:szCs w:val="28"/>
          <w:lang w:eastAsia="en-US"/>
        </w:rPr>
        <w:t xml:space="preserve"> за счет целевых межбюджетных трансфертов из федерального бюджета, предоставляемые фонду развития Алтайского края на обеспечение его деятельности;</w:t>
      </w:r>
    </w:p>
    <w:p w:rsidR="00620333" w:rsidRPr="00766A87" w:rsidRDefault="00620333" w:rsidP="00413997">
      <w:pPr>
        <w:widowControl w:val="0"/>
        <w:ind w:firstLine="709"/>
        <w:jc w:val="both"/>
        <w:rPr>
          <w:rFonts w:eastAsiaTheme="minorHAnsi"/>
          <w:sz w:val="28"/>
          <w:szCs w:val="28"/>
          <w:lang w:eastAsia="en-US"/>
        </w:rPr>
      </w:pPr>
      <w:r w:rsidRPr="00766A87">
        <w:rPr>
          <w:rFonts w:eastAsiaTheme="minorHAnsi"/>
          <w:sz w:val="28"/>
          <w:szCs w:val="28"/>
          <w:lang w:eastAsia="en-US"/>
        </w:rPr>
        <w:t xml:space="preserve">4) субсидии, </w:t>
      </w:r>
      <w:proofErr w:type="spellStart"/>
      <w:r w:rsidRPr="00766A87">
        <w:rPr>
          <w:rFonts w:eastAsiaTheme="minorHAnsi"/>
          <w:sz w:val="28"/>
          <w:szCs w:val="28"/>
          <w:lang w:eastAsia="en-US"/>
        </w:rPr>
        <w:t>софинансируемые</w:t>
      </w:r>
      <w:proofErr w:type="spellEnd"/>
      <w:r w:rsidRPr="00766A87">
        <w:rPr>
          <w:rFonts w:eastAsiaTheme="minorHAnsi"/>
          <w:sz w:val="28"/>
          <w:szCs w:val="28"/>
          <w:lang w:eastAsia="en-US"/>
        </w:rPr>
        <w:t xml:space="preserve"> за счет целевых межбюджетных трансфертов из федерального бюджета, предоставляемые управляющим компаниям промышленных (индустриальных) парков, агропромышленных парков, технопарков, промышленных технопарков, создаваемых и (или) развиваемых в целях обеспечения льготного доступа субъектов малого и среднего предпринимательства к производственным площадям и помещениям, а также авансовые платежи по контрактам (договорам), источником финансового обеспечения которых являются указанные субсидии;</w:t>
      </w:r>
    </w:p>
    <w:p w:rsidR="00620333" w:rsidRPr="00766A87" w:rsidRDefault="00620333" w:rsidP="00413997">
      <w:pPr>
        <w:widowControl w:val="0"/>
        <w:ind w:firstLine="709"/>
        <w:jc w:val="both"/>
        <w:rPr>
          <w:rFonts w:eastAsiaTheme="minorHAnsi"/>
          <w:sz w:val="28"/>
          <w:szCs w:val="28"/>
          <w:lang w:eastAsia="en-US"/>
        </w:rPr>
      </w:pPr>
      <w:bookmarkStart w:id="1" w:name="Par6"/>
      <w:bookmarkEnd w:id="1"/>
      <w:r w:rsidRPr="00766A87">
        <w:rPr>
          <w:rFonts w:eastAsiaTheme="minorHAnsi"/>
          <w:sz w:val="28"/>
          <w:szCs w:val="28"/>
          <w:lang w:eastAsia="en-US"/>
        </w:rPr>
        <w:t xml:space="preserve">5) средства, получаемые (полученные) участниками казначейского </w:t>
      </w:r>
      <w:r w:rsidRPr="00766A87">
        <w:rPr>
          <w:rFonts w:eastAsiaTheme="minorHAnsi"/>
          <w:sz w:val="28"/>
          <w:szCs w:val="28"/>
          <w:lang w:eastAsia="en-US"/>
        </w:rPr>
        <w:lastRenderedPageBreak/>
        <w:t>сопровождения в случаях, установленных решениями Правительства Алтайского края в соответствии с законодательством Российской Федерации.</w:t>
      </w:r>
    </w:p>
    <w:p w:rsidR="003D7AF5" w:rsidRPr="00766A87" w:rsidRDefault="007C2E61" w:rsidP="003D7AF5">
      <w:pPr>
        <w:widowControl w:val="0"/>
        <w:ind w:firstLine="709"/>
        <w:jc w:val="both"/>
        <w:rPr>
          <w:rFonts w:eastAsiaTheme="minorHAnsi"/>
          <w:sz w:val="28"/>
          <w:szCs w:val="28"/>
          <w:lang w:eastAsia="en-US"/>
        </w:rPr>
      </w:pPr>
      <w:bookmarkStart w:id="2" w:name="Par0"/>
      <w:bookmarkEnd w:id="2"/>
      <w:r w:rsidRPr="00766A87">
        <w:rPr>
          <w:rFonts w:eastAsiaTheme="minorHAnsi"/>
          <w:sz w:val="28"/>
          <w:szCs w:val="28"/>
          <w:lang w:eastAsia="en-US"/>
        </w:rPr>
        <w:t>10</w:t>
      </w:r>
      <w:r w:rsidR="003D7AF5" w:rsidRPr="00766A87">
        <w:rPr>
          <w:rFonts w:eastAsiaTheme="minorHAnsi"/>
          <w:sz w:val="28"/>
          <w:szCs w:val="28"/>
          <w:lang w:eastAsia="en-US"/>
        </w:rPr>
        <w:t>. Установить, что в 202</w:t>
      </w:r>
      <w:r w:rsidR="007D1142" w:rsidRPr="00766A87">
        <w:rPr>
          <w:rFonts w:eastAsiaTheme="minorHAnsi"/>
          <w:sz w:val="28"/>
          <w:szCs w:val="28"/>
          <w:lang w:eastAsia="en-US"/>
        </w:rPr>
        <w:t>3</w:t>
      </w:r>
      <w:r w:rsidR="003D7AF5" w:rsidRPr="00766A87">
        <w:rPr>
          <w:rFonts w:eastAsiaTheme="minorHAnsi"/>
          <w:sz w:val="28"/>
          <w:szCs w:val="28"/>
          <w:lang w:eastAsia="en-US"/>
        </w:rPr>
        <w:t xml:space="preserve"> году </w:t>
      </w:r>
      <w:r w:rsidR="00666CAB" w:rsidRPr="00766A87">
        <w:rPr>
          <w:rFonts w:eastAsiaTheme="minorHAnsi"/>
          <w:sz w:val="28"/>
          <w:szCs w:val="28"/>
          <w:lang w:eastAsia="en-US"/>
        </w:rPr>
        <w:t xml:space="preserve">в соответствии с частью 17 статьи 3 Федерального закона «О внесении изменений в Бюджетный кодекс Российской Федерации, приостановлении действия отдельных положений Бюджетного кодекса Российской Федерации и об установлении особенностей исполнения бюджетов бюджетной системы Российской Федерации в 2023 году» </w:t>
      </w:r>
      <w:r w:rsidR="003D7AF5" w:rsidRPr="00766A87">
        <w:rPr>
          <w:rFonts w:eastAsiaTheme="minorHAnsi"/>
          <w:sz w:val="28"/>
          <w:szCs w:val="28"/>
          <w:lang w:eastAsia="en-US"/>
        </w:rPr>
        <w:t xml:space="preserve">казначейскому сопровождению подлежат указанные в </w:t>
      </w:r>
      <w:hyperlink r:id="rId11" w:history="1">
        <w:r w:rsidR="003D7AF5" w:rsidRPr="00766A87">
          <w:rPr>
            <w:rFonts w:eastAsiaTheme="minorHAnsi"/>
            <w:sz w:val="28"/>
            <w:szCs w:val="28"/>
            <w:lang w:eastAsia="en-US"/>
          </w:rPr>
          <w:t>пункте 5 части 9</w:t>
        </w:r>
      </w:hyperlink>
      <w:r w:rsidR="003D7AF5" w:rsidRPr="00766A87">
        <w:rPr>
          <w:rFonts w:eastAsiaTheme="minorHAnsi"/>
          <w:sz w:val="28"/>
          <w:szCs w:val="28"/>
          <w:lang w:eastAsia="en-US"/>
        </w:rPr>
        <w:t xml:space="preserve"> настоящей статьи средства, предоставляемые из краевого бюджета на основании государственных контрактов, контрактов (договоров) бюджетных или автономных учреждений, заключаемых на сумму </w:t>
      </w:r>
      <w:r w:rsidR="00766A87" w:rsidRPr="00766A87">
        <w:rPr>
          <w:rFonts w:eastAsiaTheme="minorHAnsi"/>
          <w:sz w:val="28"/>
          <w:szCs w:val="28"/>
          <w:lang w:eastAsia="en-US"/>
        </w:rPr>
        <w:t>3</w:t>
      </w:r>
      <w:r w:rsidR="003D7AF5" w:rsidRPr="00766A87">
        <w:rPr>
          <w:rFonts w:eastAsiaTheme="minorHAnsi"/>
          <w:sz w:val="28"/>
          <w:szCs w:val="28"/>
          <w:lang w:eastAsia="en-US"/>
        </w:rPr>
        <w:t>000,0 тыс. рублей и более.</w:t>
      </w:r>
    </w:p>
    <w:p w:rsidR="003D7AF5" w:rsidRPr="00766A87" w:rsidRDefault="007C2E61" w:rsidP="003D7AF5">
      <w:pPr>
        <w:widowControl w:val="0"/>
        <w:ind w:firstLine="709"/>
        <w:jc w:val="both"/>
        <w:rPr>
          <w:rFonts w:eastAsiaTheme="minorHAnsi"/>
          <w:sz w:val="28"/>
          <w:szCs w:val="28"/>
          <w:lang w:eastAsia="en-US"/>
        </w:rPr>
      </w:pPr>
      <w:bookmarkStart w:id="3" w:name="Par2"/>
      <w:bookmarkEnd w:id="3"/>
      <w:r w:rsidRPr="00766A87">
        <w:rPr>
          <w:rFonts w:eastAsiaTheme="minorHAnsi"/>
          <w:sz w:val="28"/>
          <w:szCs w:val="28"/>
          <w:lang w:eastAsia="en-US"/>
        </w:rPr>
        <w:t>11</w:t>
      </w:r>
      <w:r w:rsidR="003D7AF5" w:rsidRPr="00766A87">
        <w:rPr>
          <w:rFonts w:eastAsiaTheme="minorHAnsi"/>
          <w:sz w:val="28"/>
          <w:szCs w:val="28"/>
          <w:lang w:eastAsia="en-US"/>
        </w:rPr>
        <w:t>. Установить, что в 202</w:t>
      </w:r>
      <w:r w:rsidR="007D1142" w:rsidRPr="00766A87">
        <w:rPr>
          <w:rFonts w:eastAsiaTheme="minorHAnsi"/>
          <w:sz w:val="28"/>
          <w:szCs w:val="28"/>
          <w:lang w:eastAsia="en-US"/>
        </w:rPr>
        <w:t>3</w:t>
      </w:r>
      <w:r w:rsidR="003D7AF5" w:rsidRPr="00766A87">
        <w:rPr>
          <w:rFonts w:eastAsiaTheme="minorHAnsi"/>
          <w:sz w:val="28"/>
          <w:szCs w:val="28"/>
          <w:lang w:eastAsia="en-US"/>
        </w:rPr>
        <w:t xml:space="preserve"> году при казначейском сопровождении средств, указанных в </w:t>
      </w:r>
      <w:hyperlink r:id="rId12" w:history="1">
        <w:r w:rsidR="003D7AF5" w:rsidRPr="00766A87">
          <w:rPr>
            <w:rFonts w:eastAsiaTheme="minorHAnsi"/>
            <w:sz w:val="28"/>
            <w:szCs w:val="28"/>
            <w:lang w:eastAsia="en-US"/>
          </w:rPr>
          <w:t>пункте 5 части 9</w:t>
        </w:r>
      </w:hyperlink>
      <w:r w:rsidR="003D7AF5" w:rsidRPr="00766A87">
        <w:rPr>
          <w:rFonts w:eastAsiaTheme="minorHAnsi"/>
          <w:sz w:val="28"/>
          <w:szCs w:val="28"/>
          <w:lang w:eastAsia="en-US"/>
        </w:rPr>
        <w:t xml:space="preserve"> и </w:t>
      </w:r>
      <w:hyperlink w:anchor="Par0" w:history="1">
        <w:r w:rsidR="003D7AF5" w:rsidRPr="00766A87">
          <w:rPr>
            <w:rFonts w:eastAsiaTheme="minorHAnsi"/>
            <w:sz w:val="28"/>
            <w:szCs w:val="28"/>
            <w:lang w:eastAsia="en-US"/>
          </w:rPr>
          <w:t xml:space="preserve">части </w:t>
        </w:r>
        <w:r w:rsidRPr="00766A87">
          <w:rPr>
            <w:rFonts w:eastAsiaTheme="minorHAnsi"/>
            <w:sz w:val="28"/>
            <w:szCs w:val="28"/>
            <w:lang w:eastAsia="en-US"/>
          </w:rPr>
          <w:t>10</w:t>
        </w:r>
      </w:hyperlink>
      <w:r w:rsidR="003D7AF5" w:rsidRPr="00766A87">
        <w:rPr>
          <w:rFonts w:eastAsiaTheme="minorHAnsi"/>
          <w:sz w:val="28"/>
          <w:szCs w:val="28"/>
          <w:lang w:eastAsia="en-US"/>
        </w:rPr>
        <w:t xml:space="preserve"> настоящей статьи, предоставляемых на основании контрактов (договоров), заключаемых в целях приобретения товаров в рамках исполнения государственных контрактов, контрактов (договоров), заключаемых бюджетными и автономными учреждениями, договоров (соглашений) о предоставлении субсидий, договоров о предоставлении бюджетных инвестиций, концессионных соглашений и соглашений о государственно-частном партнерстве,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Управлении Федерального казначейства по Алтайскому краю, на расчетные счета, открытые поставщикам товаров в кредитных организациях, при представлении заказчиками по указанным контрактам (договорам) в Управление Федерального казначейства по Алтайскому краю документов, подтверждающих поставку товаров.</w:t>
      </w:r>
    </w:p>
    <w:p w:rsidR="003D7AF5" w:rsidRPr="00766A87" w:rsidRDefault="007C2E61" w:rsidP="003D7AF5">
      <w:pPr>
        <w:widowControl w:val="0"/>
        <w:ind w:firstLine="709"/>
        <w:jc w:val="both"/>
        <w:rPr>
          <w:rFonts w:eastAsiaTheme="minorHAnsi"/>
          <w:sz w:val="28"/>
          <w:szCs w:val="28"/>
          <w:lang w:eastAsia="en-US"/>
        </w:rPr>
      </w:pPr>
      <w:r w:rsidRPr="00766A87">
        <w:rPr>
          <w:rFonts w:eastAsiaTheme="minorHAnsi"/>
          <w:sz w:val="28"/>
          <w:szCs w:val="28"/>
          <w:lang w:eastAsia="en-US"/>
        </w:rPr>
        <w:t>12</w:t>
      </w:r>
      <w:r w:rsidR="003D7AF5" w:rsidRPr="00766A87">
        <w:rPr>
          <w:rFonts w:eastAsiaTheme="minorHAnsi"/>
          <w:sz w:val="28"/>
          <w:szCs w:val="28"/>
          <w:lang w:eastAsia="en-US"/>
        </w:rPr>
        <w:t xml:space="preserve">. Положения </w:t>
      </w:r>
      <w:hyperlink w:anchor="Par2" w:history="1">
        <w:r w:rsidR="003D7AF5" w:rsidRPr="00766A87">
          <w:rPr>
            <w:rFonts w:eastAsiaTheme="minorHAnsi"/>
            <w:sz w:val="28"/>
            <w:szCs w:val="28"/>
            <w:lang w:eastAsia="en-US"/>
          </w:rPr>
          <w:t xml:space="preserve">части </w:t>
        </w:r>
        <w:r w:rsidRPr="00766A87">
          <w:rPr>
            <w:rFonts w:eastAsiaTheme="minorHAnsi"/>
            <w:sz w:val="28"/>
            <w:szCs w:val="28"/>
            <w:lang w:eastAsia="en-US"/>
          </w:rPr>
          <w:t>11</w:t>
        </w:r>
      </w:hyperlink>
      <w:r w:rsidR="003D7AF5" w:rsidRPr="00766A87">
        <w:rPr>
          <w:rFonts w:eastAsiaTheme="minorHAnsi"/>
          <w:sz w:val="28"/>
          <w:szCs w:val="28"/>
          <w:lang w:eastAsia="en-US"/>
        </w:rPr>
        <w:t xml:space="preserve"> настоящей статьи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указанным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Управлении Федерального казначейства по Алтайскому краю, на расчетные счета, открытые поставщикам по указанным контрактам (договорам) в кредитных организациях.</w:t>
      </w:r>
    </w:p>
    <w:p w:rsidR="003D7AF5" w:rsidRPr="00766A87" w:rsidRDefault="007C2E61" w:rsidP="003D7AF5">
      <w:pPr>
        <w:widowControl w:val="0"/>
        <w:ind w:firstLine="709"/>
        <w:jc w:val="both"/>
        <w:rPr>
          <w:rFonts w:eastAsiaTheme="minorHAnsi"/>
          <w:sz w:val="28"/>
          <w:szCs w:val="28"/>
          <w:lang w:eastAsia="en-US"/>
        </w:rPr>
      </w:pPr>
      <w:r w:rsidRPr="00766A87">
        <w:rPr>
          <w:rFonts w:eastAsiaTheme="minorHAnsi"/>
          <w:sz w:val="28"/>
          <w:szCs w:val="28"/>
          <w:lang w:eastAsia="en-US"/>
        </w:rPr>
        <w:t>13</w:t>
      </w:r>
      <w:r w:rsidR="003D7AF5" w:rsidRPr="00766A87">
        <w:rPr>
          <w:rFonts w:eastAsiaTheme="minorHAnsi"/>
          <w:sz w:val="28"/>
          <w:szCs w:val="28"/>
          <w:lang w:eastAsia="en-US"/>
        </w:rPr>
        <w:t>.</w:t>
      </w:r>
      <w:r w:rsidR="00A36276">
        <w:rPr>
          <w:rFonts w:eastAsiaTheme="minorHAnsi"/>
          <w:sz w:val="28"/>
          <w:szCs w:val="28"/>
          <w:lang w:val="en-US" w:eastAsia="en-US"/>
        </w:rPr>
        <w:t> </w:t>
      </w:r>
      <w:r w:rsidR="003D7AF5" w:rsidRPr="00766A87">
        <w:rPr>
          <w:rFonts w:eastAsiaTheme="minorHAnsi"/>
          <w:sz w:val="28"/>
          <w:szCs w:val="28"/>
          <w:lang w:eastAsia="en-US"/>
        </w:rPr>
        <w:t>Установить, что в 202</w:t>
      </w:r>
      <w:r w:rsidR="007D1142" w:rsidRPr="00766A87">
        <w:rPr>
          <w:rFonts w:eastAsiaTheme="minorHAnsi"/>
          <w:sz w:val="28"/>
          <w:szCs w:val="28"/>
          <w:lang w:eastAsia="en-US"/>
        </w:rPr>
        <w:t>3</w:t>
      </w:r>
      <w:r w:rsidR="003D7AF5" w:rsidRPr="00766A87">
        <w:rPr>
          <w:rFonts w:eastAsiaTheme="minorHAnsi"/>
          <w:sz w:val="28"/>
          <w:szCs w:val="28"/>
          <w:lang w:eastAsia="en-US"/>
        </w:rPr>
        <w:t xml:space="preserve"> году при казначейском сопровождении средств, указанных в </w:t>
      </w:r>
      <w:hyperlink r:id="rId13" w:history="1">
        <w:r w:rsidR="003D7AF5" w:rsidRPr="00766A87">
          <w:rPr>
            <w:rFonts w:eastAsiaTheme="minorHAnsi"/>
            <w:sz w:val="28"/>
            <w:szCs w:val="28"/>
            <w:lang w:eastAsia="en-US"/>
          </w:rPr>
          <w:t>пункте 5 части 9</w:t>
        </w:r>
      </w:hyperlink>
      <w:r w:rsidR="003D7AF5" w:rsidRPr="00766A87">
        <w:rPr>
          <w:rFonts w:eastAsiaTheme="minorHAnsi"/>
          <w:sz w:val="28"/>
          <w:szCs w:val="28"/>
          <w:lang w:eastAsia="en-US"/>
        </w:rPr>
        <w:t xml:space="preserve"> и </w:t>
      </w:r>
      <w:hyperlink w:anchor="Par0" w:history="1">
        <w:r w:rsidR="003D7AF5" w:rsidRPr="00766A87">
          <w:rPr>
            <w:rFonts w:eastAsiaTheme="minorHAnsi"/>
            <w:sz w:val="28"/>
            <w:szCs w:val="28"/>
            <w:lang w:eastAsia="en-US"/>
          </w:rPr>
          <w:t xml:space="preserve">части </w:t>
        </w:r>
        <w:r w:rsidRPr="00766A87">
          <w:rPr>
            <w:rFonts w:eastAsiaTheme="minorHAnsi"/>
            <w:sz w:val="28"/>
            <w:szCs w:val="28"/>
            <w:lang w:eastAsia="en-US"/>
          </w:rPr>
          <w:t>10</w:t>
        </w:r>
      </w:hyperlink>
      <w:r w:rsidR="003D7AF5" w:rsidRPr="00766A87">
        <w:rPr>
          <w:rFonts w:eastAsiaTheme="minorHAnsi"/>
          <w:sz w:val="28"/>
          <w:szCs w:val="28"/>
          <w:lang w:eastAsia="en-US"/>
        </w:rPr>
        <w:t xml:space="preserve"> настоящей статьи, предоставляемых на основании контрактов (договоров), заключаемых в целях </w:t>
      </w:r>
      <w:r w:rsidR="003D7AF5" w:rsidRPr="00766A87">
        <w:rPr>
          <w:rFonts w:eastAsiaTheme="minorHAnsi"/>
          <w:sz w:val="28"/>
          <w:szCs w:val="28"/>
          <w:lang w:eastAsia="en-US"/>
        </w:rPr>
        <w:lastRenderedPageBreak/>
        <w:t>выполнения работ, оказания услуг в рамках исполнения государственных контрактов, предметом которых являются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Управлении Федерального казначейства по Алтайскому краю, на расчетные счета, открытые подрядчикам (исполнителям) по указанным контрактам (договорам) в кредитных организациях, при представлении заказчиками по таким контрактам (договорам) в Управление Федерального казначейства по Алтайскому краю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rsidR="00D935B1" w:rsidRPr="00766A87" w:rsidRDefault="00A91D67" w:rsidP="00B83D02">
      <w:pPr>
        <w:widowControl w:val="0"/>
        <w:ind w:firstLine="709"/>
        <w:jc w:val="both"/>
        <w:rPr>
          <w:rFonts w:eastAsiaTheme="minorHAnsi"/>
          <w:sz w:val="28"/>
          <w:szCs w:val="28"/>
          <w:lang w:eastAsia="en-US"/>
        </w:rPr>
      </w:pPr>
      <w:bookmarkStart w:id="4" w:name="Par9"/>
      <w:bookmarkEnd w:id="4"/>
      <w:r w:rsidRPr="00766A87">
        <w:rPr>
          <w:rFonts w:eastAsiaTheme="minorHAnsi"/>
          <w:sz w:val="28"/>
          <w:szCs w:val="28"/>
          <w:lang w:eastAsia="en-US"/>
        </w:rPr>
        <w:t>1</w:t>
      </w:r>
      <w:r w:rsidR="007C2E61" w:rsidRPr="00766A87">
        <w:rPr>
          <w:rFonts w:eastAsiaTheme="minorHAnsi"/>
          <w:sz w:val="28"/>
          <w:szCs w:val="28"/>
          <w:lang w:eastAsia="en-US"/>
        </w:rPr>
        <w:t>4</w:t>
      </w:r>
      <w:r w:rsidRPr="00766A87">
        <w:rPr>
          <w:rFonts w:eastAsiaTheme="minorHAnsi"/>
          <w:sz w:val="28"/>
          <w:szCs w:val="28"/>
          <w:lang w:eastAsia="en-US"/>
        </w:rPr>
        <w:t>. </w:t>
      </w:r>
      <w:r w:rsidR="00E421D9" w:rsidRPr="00766A87">
        <w:rPr>
          <w:rFonts w:eastAsiaTheme="minorHAnsi"/>
          <w:sz w:val="28"/>
          <w:szCs w:val="28"/>
          <w:lang w:eastAsia="en-US"/>
        </w:rPr>
        <w:t>Правительство Алтайского края вправе перераспределять предусмотренные в краевом бюджете средства на осуществление капитальных вложений в объекты государственной</w:t>
      </w:r>
      <w:r w:rsidR="009120B3" w:rsidRPr="00766A87">
        <w:rPr>
          <w:rFonts w:eastAsiaTheme="minorHAnsi"/>
          <w:sz w:val="28"/>
          <w:szCs w:val="28"/>
          <w:lang w:eastAsia="en-US"/>
        </w:rPr>
        <w:t xml:space="preserve"> </w:t>
      </w:r>
      <w:r w:rsidR="00E421D9" w:rsidRPr="00766A87">
        <w:rPr>
          <w:rFonts w:eastAsiaTheme="minorHAnsi"/>
          <w:sz w:val="28"/>
          <w:szCs w:val="28"/>
          <w:lang w:eastAsia="en-US"/>
        </w:rPr>
        <w:t xml:space="preserve">собственности Алтайского края </w:t>
      </w:r>
      <w:r w:rsidR="005E278B" w:rsidRPr="00766A87">
        <w:rPr>
          <w:rFonts w:eastAsiaTheme="minorHAnsi"/>
          <w:sz w:val="28"/>
          <w:szCs w:val="28"/>
          <w:lang w:eastAsia="en-US"/>
        </w:rPr>
        <w:t xml:space="preserve">и </w:t>
      </w:r>
      <w:r w:rsidR="00E421D9" w:rsidRPr="00766A87">
        <w:rPr>
          <w:rFonts w:eastAsiaTheme="minorHAnsi"/>
          <w:sz w:val="28"/>
          <w:szCs w:val="28"/>
          <w:lang w:eastAsia="en-US"/>
        </w:rPr>
        <w:t>на капитальный ремонт объектов государственной</w:t>
      </w:r>
      <w:r w:rsidR="009120B3" w:rsidRPr="00766A87">
        <w:rPr>
          <w:rFonts w:eastAsiaTheme="minorHAnsi"/>
          <w:sz w:val="28"/>
          <w:szCs w:val="28"/>
          <w:lang w:eastAsia="en-US"/>
        </w:rPr>
        <w:t xml:space="preserve"> </w:t>
      </w:r>
      <w:r w:rsidR="00E421D9" w:rsidRPr="00766A87">
        <w:rPr>
          <w:rFonts w:eastAsiaTheme="minorHAnsi"/>
          <w:sz w:val="28"/>
          <w:szCs w:val="28"/>
          <w:lang w:eastAsia="en-US"/>
        </w:rPr>
        <w:t>собственности Алтайского края в случае принятия решений федеральными органами государственной власти о направлении дополнительных средств на реализацию национальных проектов (программ), федеральных программ</w:t>
      </w:r>
      <w:r w:rsidR="006376E7" w:rsidRPr="00766A87">
        <w:rPr>
          <w:rFonts w:eastAsiaTheme="minorHAnsi"/>
          <w:sz w:val="28"/>
          <w:szCs w:val="28"/>
          <w:lang w:eastAsia="en-US"/>
        </w:rPr>
        <w:t>,</w:t>
      </w:r>
      <w:r w:rsidR="00E421D9" w:rsidRPr="00766A87">
        <w:rPr>
          <w:rFonts w:eastAsiaTheme="minorHAnsi"/>
          <w:sz w:val="28"/>
          <w:szCs w:val="28"/>
          <w:lang w:eastAsia="en-US"/>
        </w:rPr>
        <w:t xml:space="preserve"> в случае отсутствия утвержденной в установленном порядке проектно-сметной документации</w:t>
      </w:r>
      <w:r w:rsidR="006376E7" w:rsidRPr="00766A87">
        <w:rPr>
          <w:rFonts w:eastAsiaTheme="minorHAnsi"/>
          <w:sz w:val="28"/>
          <w:szCs w:val="28"/>
          <w:lang w:eastAsia="en-US"/>
        </w:rPr>
        <w:t>,</w:t>
      </w:r>
      <w:r w:rsidR="00E421D9" w:rsidRPr="00766A87">
        <w:rPr>
          <w:rFonts w:eastAsiaTheme="minorHAnsi"/>
          <w:sz w:val="28"/>
          <w:szCs w:val="28"/>
          <w:lang w:eastAsia="en-US"/>
        </w:rPr>
        <w:t xml:space="preserve"> </w:t>
      </w:r>
      <w:r w:rsidR="00254078" w:rsidRPr="00766A87">
        <w:rPr>
          <w:rFonts w:eastAsiaTheme="minorHAnsi"/>
          <w:sz w:val="28"/>
          <w:szCs w:val="28"/>
          <w:lang w:eastAsia="en-US"/>
        </w:rPr>
        <w:t xml:space="preserve">изменения стоимости проекта по итогам разработки (корректировки) проектно-сметной документации, </w:t>
      </w:r>
      <w:r w:rsidR="00E421D9" w:rsidRPr="00766A87">
        <w:rPr>
          <w:rFonts w:eastAsiaTheme="minorHAnsi"/>
          <w:sz w:val="28"/>
          <w:szCs w:val="28"/>
          <w:lang w:eastAsia="en-US"/>
        </w:rPr>
        <w:t>по результатам проведения конкурсных процедур</w:t>
      </w:r>
      <w:r w:rsidR="006376E7" w:rsidRPr="00766A87">
        <w:rPr>
          <w:rFonts w:eastAsiaTheme="minorHAnsi"/>
          <w:sz w:val="28"/>
          <w:szCs w:val="28"/>
          <w:lang w:eastAsia="en-US"/>
        </w:rPr>
        <w:t>,</w:t>
      </w:r>
      <w:r w:rsidR="00E421D9" w:rsidRPr="00766A87">
        <w:rPr>
          <w:rFonts w:eastAsiaTheme="minorHAnsi"/>
          <w:sz w:val="28"/>
          <w:szCs w:val="28"/>
          <w:lang w:eastAsia="en-US"/>
        </w:rPr>
        <w:t xml:space="preserve"> </w:t>
      </w:r>
      <w:r w:rsidR="00F33F1B" w:rsidRPr="00766A87">
        <w:rPr>
          <w:rFonts w:eastAsiaTheme="minorHAnsi"/>
          <w:sz w:val="28"/>
          <w:szCs w:val="28"/>
          <w:lang w:eastAsia="en-US"/>
        </w:rPr>
        <w:t xml:space="preserve">в случае </w:t>
      </w:r>
      <w:proofErr w:type="spellStart"/>
      <w:r w:rsidR="00E421D9" w:rsidRPr="00766A87">
        <w:rPr>
          <w:rFonts w:eastAsiaTheme="minorHAnsi"/>
          <w:sz w:val="28"/>
          <w:szCs w:val="28"/>
          <w:lang w:eastAsia="en-US"/>
        </w:rPr>
        <w:t>неосвоения</w:t>
      </w:r>
      <w:proofErr w:type="spellEnd"/>
      <w:r w:rsidR="00E421D9" w:rsidRPr="00766A87">
        <w:rPr>
          <w:rFonts w:eastAsiaTheme="minorHAnsi"/>
          <w:sz w:val="28"/>
          <w:szCs w:val="28"/>
          <w:lang w:eastAsia="en-US"/>
        </w:rPr>
        <w:t xml:space="preserve"> выделенных ассигнований и в других случаях, установленных действующим законодательством. </w:t>
      </w:r>
    </w:p>
    <w:p w:rsidR="00B83D02" w:rsidRPr="00766A87" w:rsidRDefault="00A91D67" w:rsidP="00B83D02">
      <w:pPr>
        <w:widowControl w:val="0"/>
        <w:ind w:firstLine="709"/>
        <w:jc w:val="both"/>
        <w:rPr>
          <w:rFonts w:eastAsiaTheme="minorHAnsi"/>
          <w:sz w:val="28"/>
          <w:szCs w:val="28"/>
          <w:lang w:eastAsia="en-US"/>
        </w:rPr>
      </w:pPr>
      <w:r w:rsidRPr="00766A87">
        <w:rPr>
          <w:rFonts w:eastAsiaTheme="minorHAnsi"/>
          <w:sz w:val="28"/>
          <w:szCs w:val="28"/>
          <w:lang w:eastAsia="en-US"/>
        </w:rPr>
        <w:t>1</w:t>
      </w:r>
      <w:r w:rsidR="007C2E61" w:rsidRPr="00766A87">
        <w:rPr>
          <w:rFonts w:eastAsiaTheme="minorHAnsi"/>
          <w:sz w:val="28"/>
          <w:szCs w:val="28"/>
          <w:lang w:eastAsia="en-US"/>
        </w:rPr>
        <w:t>5</w:t>
      </w:r>
      <w:r w:rsidR="00B83D02" w:rsidRPr="00766A87">
        <w:rPr>
          <w:rFonts w:eastAsiaTheme="minorHAnsi"/>
          <w:sz w:val="28"/>
          <w:szCs w:val="28"/>
          <w:lang w:eastAsia="en-US"/>
        </w:rPr>
        <w:t>.</w:t>
      </w:r>
      <w:r w:rsidR="00D935B1" w:rsidRPr="00766A87">
        <w:rPr>
          <w:rFonts w:eastAsiaTheme="minorHAnsi"/>
          <w:sz w:val="28"/>
          <w:szCs w:val="28"/>
          <w:lang w:eastAsia="en-US"/>
        </w:rPr>
        <w:t> </w:t>
      </w:r>
      <w:r w:rsidR="00B83D02" w:rsidRPr="00766A87">
        <w:rPr>
          <w:rFonts w:eastAsiaTheme="minorHAnsi"/>
          <w:sz w:val="28"/>
          <w:szCs w:val="28"/>
          <w:lang w:eastAsia="en-US"/>
        </w:rPr>
        <w:t xml:space="preserve">Установить, что средства, поступившие в краевой бюджет в текущем году от реализации проездных билетов отдельным категориям граждан, а </w:t>
      </w:r>
      <w:proofErr w:type="gramStart"/>
      <w:r w:rsidR="00B83D02" w:rsidRPr="00766A87">
        <w:rPr>
          <w:rFonts w:eastAsiaTheme="minorHAnsi"/>
          <w:sz w:val="28"/>
          <w:szCs w:val="28"/>
          <w:lang w:eastAsia="en-US"/>
        </w:rPr>
        <w:t>также  от</w:t>
      </w:r>
      <w:proofErr w:type="gramEnd"/>
      <w:r w:rsidR="00B83D02" w:rsidRPr="00766A87">
        <w:rPr>
          <w:rFonts w:eastAsiaTheme="minorHAnsi"/>
          <w:sz w:val="28"/>
          <w:szCs w:val="28"/>
          <w:lang w:eastAsia="en-US"/>
        </w:rPr>
        <w:t xml:space="preserve"> реализации</w:t>
      </w:r>
      <w:r w:rsidR="00514812" w:rsidRPr="00766A87">
        <w:rPr>
          <w:rFonts w:eastAsiaTheme="minorHAnsi"/>
          <w:sz w:val="28"/>
          <w:szCs w:val="28"/>
          <w:lang w:eastAsia="en-US"/>
        </w:rPr>
        <w:t xml:space="preserve"> проездных билетов на январь 202</w:t>
      </w:r>
      <w:r w:rsidR="00587C22" w:rsidRPr="00766A87">
        <w:rPr>
          <w:rFonts w:eastAsiaTheme="minorHAnsi"/>
          <w:sz w:val="28"/>
          <w:szCs w:val="28"/>
          <w:lang w:eastAsia="en-US"/>
        </w:rPr>
        <w:t>3</w:t>
      </w:r>
      <w:r w:rsidR="00B83D02" w:rsidRPr="00766A87">
        <w:rPr>
          <w:rFonts w:eastAsiaTheme="minorHAnsi"/>
          <w:sz w:val="28"/>
          <w:szCs w:val="28"/>
          <w:lang w:eastAsia="en-US"/>
        </w:rPr>
        <w:t xml:space="preserve"> года, расходуются сверх сумм, предусмотренных </w:t>
      </w:r>
      <w:hyperlink r:id="rId14" w:history="1">
        <w:r w:rsidR="00B83D02" w:rsidRPr="00766A87">
          <w:rPr>
            <w:rFonts w:eastAsiaTheme="minorHAnsi"/>
            <w:sz w:val="28"/>
            <w:szCs w:val="28"/>
            <w:lang w:eastAsia="en-US"/>
          </w:rPr>
          <w:t xml:space="preserve">частью 1 статьи </w:t>
        </w:r>
        <w:r w:rsidR="003B6147" w:rsidRPr="00766A87">
          <w:rPr>
            <w:rFonts w:eastAsiaTheme="minorHAnsi"/>
            <w:sz w:val="28"/>
            <w:szCs w:val="28"/>
            <w:lang w:eastAsia="en-US"/>
          </w:rPr>
          <w:t>4</w:t>
        </w:r>
      </w:hyperlink>
      <w:r w:rsidR="00B83D02" w:rsidRPr="00766A87">
        <w:rPr>
          <w:rFonts w:eastAsiaTheme="minorHAnsi"/>
          <w:sz w:val="28"/>
          <w:szCs w:val="28"/>
          <w:lang w:eastAsia="en-US"/>
        </w:rPr>
        <w:t xml:space="preserve"> настоящего Закона. </w:t>
      </w:r>
    </w:p>
    <w:p w:rsidR="00BF144D" w:rsidRPr="00766A87" w:rsidRDefault="00A91D67" w:rsidP="00BF144D">
      <w:pPr>
        <w:widowControl w:val="0"/>
        <w:ind w:firstLine="709"/>
        <w:jc w:val="both"/>
        <w:rPr>
          <w:rFonts w:eastAsiaTheme="minorHAnsi"/>
          <w:sz w:val="28"/>
          <w:szCs w:val="28"/>
          <w:lang w:eastAsia="en-US"/>
        </w:rPr>
      </w:pPr>
      <w:r w:rsidRPr="00766A87">
        <w:rPr>
          <w:rFonts w:eastAsiaTheme="minorHAnsi"/>
          <w:sz w:val="28"/>
          <w:szCs w:val="28"/>
          <w:lang w:eastAsia="en-US"/>
        </w:rPr>
        <w:t>1</w:t>
      </w:r>
      <w:r w:rsidR="007C2E61" w:rsidRPr="00766A87">
        <w:rPr>
          <w:rFonts w:eastAsiaTheme="minorHAnsi"/>
          <w:sz w:val="28"/>
          <w:szCs w:val="28"/>
          <w:lang w:eastAsia="en-US"/>
        </w:rPr>
        <w:t>6</w:t>
      </w:r>
      <w:r w:rsidR="00BF144D" w:rsidRPr="00766A87">
        <w:rPr>
          <w:rFonts w:eastAsiaTheme="minorHAnsi"/>
          <w:sz w:val="28"/>
          <w:szCs w:val="28"/>
          <w:lang w:eastAsia="en-US"/>
        </w:rPr>
        <w:t xml:space="preserve">. Установить, что средства, поступившие в краевой бюджет в текущем году от физических и юридических лиц для реализации мероприятий по развитию транспортной инфраструктуры на сельских </w:t>
      </w:r>
      <w:proofErr w:type="gramStart"/>
      <w:r w:rsidR="00BF144D" w:rsidRPr="00766A87">
        <w:rPr>
          <w:rFonts w:eastAsiaTheme="minorHAnsi"/>
          <w:sz w:val="28"/>
          <w:szCs w:val="28"/>
          <w:lang w:eastAsia="en-US"/>
        </w:rPr>
        <w:t xml:space="preserve">территориях  </w:t>
      </w:r>
      <w:r w:rsidR="00956CC4" w:rsidRPr="00766A87">
        <w:rPr>
          <w:rFonts w:eastAsiaTheme="minorHAnsi"/>
          <w:sz w:val="28"/>
          <w:szCs w:val="28"/>
          <w:lang w:eastAsia="en-US"/>
        </w:rPr>
        <w:br/>
      </w:r>
      <w:r w:rsidR="00BF144D" w:rsidRPr="00766A87">
        <w:rPr>
          <w:rFonts w:eastAsiaTheme="minorHAnsi"/>
          <w:sz w:val="28"/>
          <w:szCs w:val="28"/>
          <w:lang w:eastAsia="en-US"/>
        </w:rPr>
        <w:t>в</w:t>
      </w:r>
      <w:proofErr w:type="gramEnd"/>
      <w:r w:rsidR="00BF144D" w:rsidRPr="00766A87">
        <w:rPr>
          <w:rFonts w:eastAsiaTheme="minorHAnsi"/>
          <w:sz w:val="28"/>
          <w:szCs w:val="28"/>
          <w:lang w:eastAsia="en-US"/>
        </w:rPr>
        <w:t xml:space="preserve"> отношении автомобильных дорог общего пользования регионального или межмуниципального значения, расходуются на указанные цели сверх сумм, </w:t>
      </w:r>
      <w:r w:rsidR="003B6147" w:rsidRPr="00766A87">
        <w:rPr>
          <w:rFonts w:eastAsiaTheme="minorHAnsi"/>
          <w:sz w:val="28"/>
          <w:szCs w:val="28"/>
          <w:lang w:eastAsia="en-US"/>
        </w:rPr>
        <w:t>предусмотренных частью 1 статьи</w:t>
      </w:r>
      <w:r w:rsidR="00BF144D" w:rsidRPr="00766A87">
        <w:rPr>
          <w:rFonts w:eastAsiaTheme="minorHAnsi"/>
          <w:sz w:val="28"/>
          <w:szCs w:val="28"/>
          <w:lang w:eastAsia="en-US"/>
        </w:rPr>
        <w:t xml:space="preserve"> 4 настоящего Закона.</w:t>
      </w:r>
    </w:p>
    <w:p w:rsidR="00B83D02" w:rsidRPr="00766A87" w:rsidRDefault="006376E7" w:rsidP="00B83D02">
      <w:pPr>
        <w:widowControl w:val="0"/>
        <w:ind w:firstLine="709"/>
        <w:jc w:val="both"/>
        <w:rPr>
          <w:rFonts w:eastAsiaTheme="minorHAnsi"/>
          <w:sz w:val="28"/>
          <w:szCs w:val="28"/>
          <w:lang w:eastAsia="en-US"/>
        </w:rPr>
      </w:pPr>
      <w:r w:rsidRPr="00766A87">
        <w:rPr>
          <w:rFonts w:eastAsiaTheme="minorHAnsi"/>
          <w:sz w:val="28"/>
          <w:szCs w:val="28"/>
          <w:lang w:eastAsia="en-US"/>
        </w:rPr>
        <w:t>1</w:t>
      </w:r>
      <w:r w:rsidR="007C2E61" w:rsidRPr="00766A87">
        <w:rPr>
          <w:rFonts w:eastAsiaTheme="minorHAnsi"/>
          <w:sz w:val="28"/>
          <w:szCs w:val="28"/>
          <w:lang w:eastAsia="en-US"/>
        </w:rPr>
        <w:t>7</w:t>
      </w:r>
      <w:r w:rsidR="00B83D02" w:rsidRPr="00766A87">
        <w:rPr>
          <w:rFonts w:eastAsiaTheme="minorHAnsi"/>
          <w:sz w:val="28"/>
          <w:szCs w:val="28"/>
          <w:lang w:eastAsia="en-US"/>
        </w:rPr>
        <w:t>. Рекомендовать органам государственной власти Алтайского края, краевым государственным учр</w:t>
      </w:r>
      <w:r w:rsidR="00956CC4" w:rsidRPr="00766A87">
        <w:rPr>
          <w:rFonts w:eastAsiaTheme="minorHAnsi"/>
          <w:sz w:val="28"/>
          <w:szCs w:val="28"/>
          <w:lang w:eastAsia="en-US"/>
        </w:rPr>
        <w:t xml:space="preserve">еждениям и другим организациям, </w:t>
      </w:r>
      <w:r w:rsidR="00B83D02" w:rsidRPr="00766A87">
        <w:rPr>
          <w:rFonts w:eastAsiaTheme="minorHAnsi"/>
          <w:sz w:val="28"/>
          <w:szCs w:val="28"/>
          <w:lang w:eastAsia="en-US"/>
        </w:rPr>
        <w:t>финансируемым из краевого бюджета, не</w:t>
      </w:r>
      <w:r w:rsidR="00956CC4" w:rsidRPr="00766A87">
        <w:rPr>
          <w:rFonts w:eastAsiaTheme="minorHAnsi"/>
          <w:sz w:val="28"/>
          <w:szCs w:val="28"/>
          <w:lang w:eastAsia="en-US"/>
        </w:rPr>
        <w:t xml:space="preserve"> принимать решений, приводящих </w:t>
      </w:r>
      <w:r w:rsidR="00956CC4" w:rsidRPr="00766A87">
        <w:rPr>
          <w:rFonts w:eastAsiaTheme="minorHAnsi"/>
          <w:sz w:val="28"/>
          <w:szCs w:val="28"/>
          <w:lang w:eastAsia="en-US"/>
        </w:rPr>
        <w:br/>
      </w:r>
      <w:r w:rsidR="00B83D02" w:rsidRPr="00766A87">
        <w:rPr>
          <w:rFonts w:eastAsiaTheme="minorHAnsi"/>
          <w:sz w:val="28"/>
          <w:szCs w:val="28"/>
          <w:lang w:eastAsia="en-US"/>
        </w:rPr>
        <w:t xml:space="preserve">к увеличению численности государственных </w:t>
      </w:r>
      <w:r w:rsidR="003E67B7" w:rsidRPr="00766A87">
        <w:rPr>
          <w:rFonts w:eastAsiaTheme="minorHAnsi"/>
          <w:sz w:val="28"/>
          <w:szCs w:val="28"/>
          <w:lang w:eastAsia="en-US"/>
        </w:rPr>
        <w:t xml:space="preserve">гражданских </w:t>
      </w:r>
      <w:r w:rsidR="00B83D02" w:rsidRPr="00766A87">
        <w:rPr>
          <w:rFonts w:eastAsiaTheme="minorHAnsi"/>
          <w:sz w:val="28"/>
          <w:szCs w:val="28"/>
          <w:lang w:eastAsia="en-US"/>
        </w:rPr>
        <w:t>служащих Алтайского края, работников учреждений и других организаций бюджетной сферы.</w:t>
      </w:r>
    </w:p>
    <w:p w:rsidR="00DD0F91" w:rsidRPr="00766A87" w:rsidRDefault="00A91D67" w:rsidP="00DD0F91">
      <w:pPr>
        <w:widowControl w:val="0"/>
        <w:ind w:firstLine="709"/>
        <w:jc w:val="both"/>
        <w:rPr>
          <w:rFonts w:eastAsiaTheme="minorHAnsi"/>
          <w:sz w:val="28"/>
          <w:szCs w:val="28"/>
          <w:lang w:eastAsia="en-US"/>
        </w:rPr>
      </w:pPr>
      <w:r w:rsidRPr="00766A87">
        <w:rPr>
          <w:rFonts w:eastAsiaTheme="minorHAnsi"/>
          <w:sz w:val="28"/>
          <w:szCs w:val="28"/>
          <w:lang w:eastAsia="en-US"/>
        </w:rPr>
        <w:t>1</w:t>
      </w:r>
      <w:r w:rsidR="007C2E61" w:rsidRPr="00766A87">
        <w:rPr>
          <w:rFonts w:eastAsiaTheme="minorHAnsi"/>
          <w:sz w:val="28"/>
          <w:szCs w:val="28"/>
          <w:lang w:eastAsia="en-US"/>
        </w:rPr>
        <w:t>8</w:t>
      </w:r>
      <w:r w:rsidR="00DD0F91" w:rsidRPr="00766A87">
        <w:rPr>
          <w:rFonts w:eastAsiaTheme="minorHAnsi"/>
          <w:sz w:val="28"/>
          <w:szCs w:val="28"/>
          <w:lang w:eastAsia="en-US"/>
        </w:rPr>
        <w:t xml:space="preserve">. Средства, предусмотренные на реализацию мероприятий </w:t>
      </w:r>
      <w:hyperlink r:id="rId15" w:history="1">
        <w:r w:rsidR="00DD0F91" w:rsidRPr="00766A87">
          <w:rPr>
            <w:rFonts w:eastAsiaTheme="minorHAnsi"/>
            <w:sz w:val="28"/>
            <w:szCs w:val="28"/>
            <w:lang w:eastAsia="en-US"/>
          </w:rPr>
          <w:t>подпрограммы</w:t>
        </w:r>
      </w:hyperlink>
      <w:r w:rsidR="00DD0F91" w:rsidRPr="00766A87">
        <w:rPr>
          <w:rFonts w:eastAsiaTheme="minorHAnsi"/>
          <w:sz w:val="28"/>
          <w:szCs w:val="28"/>
          <w:lang w:eastAsia="en-US"/>
        </w:rPr>
        <w:t xml:space="preserve"> «Внутренний водный транспорт» государственной программы Алтайского края «Развитие транспортной</w:t>
      </w:r>
      <w:r w:rsidR="000C4465" w:rsidRPr="00766A87">
        <w:rPr>
          <w:rFonts w:eastAsiaTheme="minorHAnsi"/>
          <w:sz w:val="28"/>
          <w:szCs w:val="28"/>
          <w:lang w:eastAsia="en-US"/>
        </w:rPr>
        <w:t xml:space="preserve"> системы Алтайского края», </w:t>
      </w:r>
      <w:r w:rsidR="00DD0F91" w:rsidRPr="00766A87">
        <w:rPr>
          <w:rFonts w:eastAsiaTheme="minorHAnsi"/>
          <w:sz w:val="28"/>
          <w:szCs w:val="28"/>
          <w:lang w:eastAsia="en-US"/>
        </w:rPr>
        <w:t>утвержденной постановлением Правительства Алтайского края</w:t>
      </w:r>
      <w:r w:rsidR="0048056E" w:rsidRPr="00766A87">
        <w:rPr>
          <w:rFonts w:eastAsiaTheme="minorHAnsi"/>
          <w:sz w:val="28"/>
          <w:szCs w:val="28"/>
          <w:lang w:eastAsia="en-US"/>
        </w:rPr>
        <w:br/>
      </w:r>
      <w:r w:rsidR="00DD0F91" w:rsidRPr="00766A87">
        <w:rPr>
          <w:rFonts w:eastAsiaTheme="minorHAnsi"/>
          <w:sz w:val="28"/>
          <w:szCs w:val="28"/>
          <w:lang w:eastAsia="en-US"/>
        </w:rPr>
        <w:t>от 5 августа 2021 года № 295, направляются на предоставление субсидий федеральному бюджету в соответствии с соглашением, заключенным между Правительством Алтайского края и Федеральным агентством морского и речного транспорта, на содержание судовых ходов и инфраструктуры внутренних водных путей на внутренних водных путях федерального значения, расположенных в границах Алтайского края.</w:t>
      </w:r>
    </w:p>
    <w:p w:rsidR="00422167" w:rsidRPr="00766A87" w:rsidRDefault="00422167" w:rsidP="00413997">
      <w:pPr>
        <w:widowControl w:val="0"/>
        <w:ind w:firstLine="709"/>
        <w:jc w:val="both"/>
        <w:rPr>
          <w:rFonts w:eastAsiaTheme="minorHAnsi"/>
          <w:sz w:val="28"/>
          <w:szCs w:val="28"/>
          <w:lang w:eastAsia="en-US"/>
        </w:rPr>
      </w:pPr>
      <w:r w:rsidRPr="00766A87">
        <w:rPr>
          <w:rFonts w:eastAsiaTheme="minorHAnsi"/>
          <w:sz w:val="28"/>
          <w:szCs w:val="28"/>
          <w:lang w:eastAsia="en-US"/>
        </w:rPr>
        <w:t>1</w:t>
      </w:r>
      <w:r w:rsidR="007C2E61" w:rsidRPr="00766A87">
        <w:rPr>
          <w:rFonts w:eastAsiaTheme="minorHAnsi"/>
          <w:sz w:val="28"/>
          <w:szCs w:val="28"/>
          <w:lang w:eastAsia="en-US"/>
        </w:rPr>
        <w:t>9</w:t>
      </w:r>
      <w:r w:rsidRPr="00766A87">
        <w:rPr>
          <w:rFonts w:eastAsiaTheme="minorHAnsi"/>
          <w:sz w:val="28"/>
          <w:szCs w:val="28"/>
          <w:lang w:eastAsia="en-US"/>
        </w:rPr>
        <w:t>.</w:t>
      </w:r>
      <w:r w:rsidR="006376E7" w:rsidRPr="00766A87">
        <w:rPr>
          <w:rFonts w:eastAsiaTheme="minorHAnsi"/>
          <w:sz w:val="28"/>
          <w:szCs w:val="28"/>
          <w:lang w:eastAsia="en-US"/>
        </w:rPr>
        <w:t xml:space="preserve"> Установить, что в случае заключения между Министерством внутренних дел Российской Федерации и Правительством Алтайского края соглашения о передаче Министерству внутренних дел Российской Федерации </w:t>
      </w:r>
      <w:r w:rsidR="00D24FDE" w:rsidRPr="00766A87">
        <w:rPr>
          <w:rFonts w:eastAsiaTheme="minorHAnsi"/>
          <w:sz w:val="28"/>
          <w:szCs w:val="28"/>
          <w:lang w:eastAsia="en-US"/>
        </w:rPr>
        <w:t xml:space="preserve">осуществления части полномочий </w:t>
      </w:r>
      <w:r w:rsidR="006376E7" w:rsidRPr="00766A87">
        <w:rPr>
          <w:rFonts w:eastAsiaTheme="minorHAnsi"/>
          <w:sz w:val="28"/>
          <w:szCs w:val="28"/>
          <w:lang w:eastAsia="en-US"/>
        </w:rPr>
        <w:t>по составлению протоколов об административных правонарушениях, посягающих на общественный порядок и общественную</w:t>
      </w:r>
      <w:r w:rsidR="00006B7E" w:rsidRPr="00766A87">
        <w:rPr>
          <w:rFonts w:eastAsiaTheme="minorHAnsi"/>
          <w:sz w:val="28"/>
          <w:szCs w:val="28"/>
          <w:lang w:eastAsia="en-US"/>
        </w:rPr>
        <w:t xml:space="preserve"> безопасность, предусмотренных з</w:t>
      </w:r>
      <w:r w:rsidR="006376E7" w:rsidRPr="00766A87">
        <w:rPr>
          <w:rFonts w:eastAsiaTheme="minorHAnsi"/>
          <w:sz w:val="28"/>
          <w:szCs w:val="28"/>
          <w:lang w:eastAsia="en-US"/>
        </w:rPr>
        <w:t xml:space="preserve">аконом Алтайского края </w:t>
      </w:r>
      <w:r w:rsidR="00006B7E" w:rsidRPr="00766A87">
        <w:rPr>
          <w:rFonts w:eastAsiaTheme="minorHAnsi"/>
          <w:sz w:val="28"/>
          <w:szCs w:val="28"/>
          <w:lang w:eastAsia="en-US"/>
        </w:rPr>
        <w:br/>
      </w:r>
      <w:r w:rsidR="006376E7" w:rsidRPr="00766A87">
        <w:rPr>
          <w:rFonts w:eastAsiaTheme="minorHAnsi"/>
          <w:sz w:val="28"/>
          <w:szCs w:val="28"/>
          <w:lang w:eastAsia="en-US"/>
        </w:rPr>
        <w:t xml:space="preserve">от 10 июля 2002 года № 46-ЗС «Об административной ответственности </w:t>
      </w:r>
      <w:r w:rsidR="000C4465" w:rsidRPr="00766A87">
        <w:rPr>
          <w:rFonts w:eastAsiaTheme="minorHAnsi"/>
          <w:sz w:val="28"/>
          <w:szCs w:val="28"/>
          <w:lang w:eastAsia="en-US"/>
        </w:rPr>
        <w:br/>
      </w:r>
      <w:r w:rsidR="006376E7" w:rsidRPr="00766A87">
        <w:rPr>
          <w:rFonts w:eastAsiaTheme="minorHAnsi"/>
          <w:sz w:val="28"/>
          <w:szCs w:val="28"/>
          <w:lang w:eastAsia="en-US"/>
        </w:rPr>
        <w:t>за совершение правонарушений на территории Алтайского края», из краевого бюджета федеральному бюджету предоставляется субвенция в о</w:t>
      </w:r>
      <w:r w:rsidR="009A2E28" w:rsidRPr="00766A87">
        <w:rPr>
          <w:rFonts w:eastAsiaTheme="minorHAnsi"/>
          <w:sz w:val="28"/>
          <w:szCs w:val="28"/>
          <w:lang w:eastAsia="en-US"/>
        </w:rPr>
        <w:t>бъеме и порядке, предусмотренными</w:t>
      </w:r>
      <w:r w:rsidR="006376E7" w:rsidRPr="00766A87">
        <w:rPr>
          <w:rFonts w:eastAsiaTheme="minorHAnsi"/>
          <w:sz w:val="28"/>
          <w:szCs w:val="28"/>
          <w:lang w:eastAsia="en-US"/>
        </w:rPr>
        <w:t xml:space="preserve"> данным соглашением.</w:t>
      </w:r>
    </w:p>
    <w:p w:rsidR="00F202FF" w:rsidRPr="00766A87" w:rsidRDefault="007C2E61" w:rsidP="00BF144D">
      <w:pPr>
        <w:widowControl w:val="0"/>
        <w:ind w:firstLine="709"/>
        <w:jc w:val="both"/>
        <w:rPr>
          <w:rFonts w:eastAsiaTheme="minorHAnsi"/>
          <w:sz w:val="28"/>
          <w:szCs w:val="28"/>
          <w:lang w:eastAsia="en-US"/>
        </w:rPr>
      </w:pPr>
      <w:r w:rsidRPr="00766A87">
        <w:rPr>
          <w:rFonts w:eastAsiaTheme="minorHAnsi"/>
          <w:sz w:val="28"/>
          <w:szCs w:val="28"/>
          <w:lang w:eastAsia="en-US"/>
        </w:rPr>
        <w:t>20</w:t>
      </w:r>
      <w:r w:rsidR="00E54EE7" w:rsidRPr="00766A87">
        <w:rPr>
          <w:rFonts w:eastAsiaTheme="minorHAnsi"/>
          <w:sz w:val="28"/>
          <w:szCs w:val="28"/>
          <w:lang w:eastAsia="en-US"/>
        </w:rPr>
        <w:t xml:space="preserve">. Установить, что при образовании, реорганизации, изменении </w:t>
      </w:r>
      <w:r w:rsidR="00E54EE7" w:rsidRPr="00766A87">
        <w:rPr>
          <w:rFonts w:eastAsiaTheme="minorHAnsi"/>
          <w:sz w:val="28"/>
          <w:szCs w:val="28"/>
          <w:lang w:eastAsia="en-US"/>
        </w:rPr>
        <w:br/>
        <w:t xml:space="preserve">наименований органов исполнительной власти Алтайского края финансовое </w:t>
      </w:r>
      <w:r w:rsidR="00E54EE7" w:rsidRPr="00766A87">
        <w:rPr>
          <w:rFonts w:eastAsiaTheme="minorHAnsi"/>
          <w:sz w:val="28"/>
          <w:szCs w:val="28"/>
          <w:lang w:eastAsia="en-US"/>
        </w:rPr>
        <w:br/>
        <w:t xml:space="preserve">обеспечение их деятельности и возложенных функций осуществляется </w:t>
      </w:r>
      <w:r w:rsidR="00E54EE7" w:rsidRPr="00766A87">
        <w:rPr>
          <w:rFonts w:eastAsiaTheme="minorHAnsi"/>
          <w:sz w:val="28"/>
          <w:szCs w:val="28"/>
          <w:lang w:eastAsia="en-US"/>
        </w:rPr>
        <w:br/>
        <w:t xml:space="preserve">в пределах бюджетных ассигнований, предусмотренных настоящим Законом </w:t>
      </w:r>
      <w:r w:rsidR="00E54EE7" w:rsidRPr="00766A87">
        <w:rPr>
          <w:rFonts w:eastAsiaTheme="minorHAnsi"/>
          <w:sz w:val="28"/>
          <w:szCs w:val="28"/>
          <w:lang w:eastAsia="en-US"/>
        </w:rPr>
        <w:br/>
        <w:t xml:space="preserve">на содержание передающих отдельные функции, реорганизуемых, изменяющих наименования органов исполнительной власти Алтайского края </w:t>
      </w:r>
      <w:r w:rsidR="00E54EE7" w:rsidRPr="00766A87">
        <w:rPr>
          <w:rFonts w:eastAsiaTheme="minorHAnsi"/>
          <w:sz w:val="28"/>
          <w:szCs w:val="28"/>
          <w:lang w:eastAsia="en-US"/>
        </w:rPr>
        <w:br/>
        <w:t>соответственно.</w:t>
      </w:r>
      <w:r w:rsidR="00A747E9" w:rsidRPr="00766A87">
        <w:rPr>
          <w:rFonts w:eastAsiaTheme="minorHAnsi"/>
          <w:sz w:val="28"/>
          <w:szCs w:val="28"/>
          <w:lang w:eastAsia="en-US"/>
        </w:rPr>
        <w:t xml:space="preserve"> </w:t>
      </w:r>
    </w:p>
    <w:p w:rsidR="00E54EE7" w:rsidRPr="00766A87" w:rsidRDefault="00E54EE7" w:rsidP="00B83D02">
      <w:pPr>
        <w:widowControl w:val="0"/>
        <w:ind w:firstLine="709"/>
        <w:jc w:val="both"/>
        <w:rPr>
          <w:sz w:val="28"/>
          <w:szCs w:val="28"/>
        </w:rPr>
      </w:pPr>
    </w:p>
    <w:p w:rsidR="00B83D02" w:rsidRPr="00766A87" w:rsidRDefault="00B83D02" w:rsidP="00B83D02">
      <w:pPr>
        <w:tabs>
          <w:tab w:val="left" w:pos="1843"/>
        </w:tabs>
        <w:ind w:left="1843" w:hanging="1134"/>
        <w:jc w:val="both"/>
        <w:rPr>
          <w:b/>
          <w:sz w:val="28"/>
          <w:szCs w:val="28"/>
        </w:rPr>
      </w:pPr>
      <w:r w:rsidRPr="00766A87">
        <w:rPr>
          <w:sz w:val="28"/>
          <w:szCs w:val="28"/>
        </w:rPr>
        <w:t>Статья</w:t>
      </w:r>
      <w:r w:rsidRPr="00766A87">
        <w:rPr>
          <w:sz w:val="28"/>
          <w:szCs w:val="28"/>
          <w:lang w:val="en-US"/>
        </w:rPr>
        <w:t> </w:t>
      </w:r>
      <w:r w:rsidR="003B6147" w:rsidRPr="00766A87">
        <w:rPr>
          <w:sz w:val="28"/>
          <w:szCs w:val="28"/>
        </w:rPr>
        <w:t>6</w:t>
      </w:r>
      <w:r w:rsidRPr="00766A87">
        <w:rPr>
          <w:sz w:val="28"/>
          <w:szCs w:val="28"/>
        </w:rPr>
        <w:t>. </w:t>
      </w:r>
      <w:r w:rsidRPr="00766A87">
        <w:rPr>
          <w:b/>
          <w:sz w:val="28"/>
          <w:szCs w:val="28"/>
        </w:rPr>
        <w:t xml:space="preserve">Межбюджетные трансферты бюджетам муниципальных образований </w:t>
      </w:r>
    </w:p>
    <w:p w:rsidR="002B3AA0" w:rsidRPr="00766A87" w:rsidRDefault="002B3AA0" w:rsidP="00B83D02">
      <w:pPr>
        <w:tabs>
          <w:tab w:val="left" w:pos="1843"/>
        </w:tabs>
        <w:ind w:left="1843" w:hanging="1134"/>
        <w:jc w:val="both"/>
        <w:rPr>
          <w:sz w:val="28"/>
          <w:szCs w:val="28"/>
        </w:rPr>
      </w:pPr>
    </w:p>
    <w:p w:rsidR="006F4899" w:rsidRPr="00766A87" w:rsidRDefault="006F4899" w:rsidP="006F4899">
      <w:pPr>
        <w:autoSpaceDE w:val="0"/>
        <w:autoSpaceDN w:val="0"/>
        <w:adjustRightInd w:val="0"/>
        <w:ind w:firstLine="709"/>
        <w:jc w:val="both"/>
        <w:rPr>
          <w:sz w:val="28"/>
          <w:szCs w:val="28"/>
        </w:rPr>
      </w:pPr>
      <w:r w:rsidRPr="00766A87">
        <w:rPr>
          <w:sz w:val="28"/>
          <w:szCs w:val="28"/>
        </w:rPr>
        <w:t xml:space="preserve">1. Утвердить объем дотации на выравнивание бюджетной обеспеченности </w:t>
      </w:r>
      <w:r w:rsidR="005760FD" w:rsidRPr="00766A87">
        <w:rPr>
          <w:sz w:val="28"/>
          <w:szCs w:val="28"/>
        </w:rPr>
        <w:t xml:space="preserve">муниципальных </w:t>
      </w:r>
      <w:r w:rsidR="00BB075A" w:rsidRPr="00766A87">
        <w:rPr>
          <w:sz w:val="28"/>
          <w:szCs w:val="28"/>
        </w:rPr>
        <w:t xml:space="preserve">районов, муниципальных округов, городских округов </w:t>
      </w:r>
      <w:r w:rsidRPr="00766A87">
        <w:rPr>
          <w:sz w:val="28"/>
          <w:szCs w:val="28"/>
        </w:rPr>
        <w:t xml:space="preserve">на </w:t>
      </w:r>
      <w:r w:rsidR="008F7AEF" w:rsidRPr="00766A87">
        <w:rPr>
          <w:sz w:val="28"/>
          <w:szCs w:val="28"/>
        </w:rPr>
        <w:br/>
      </w:r>
      <w:r w:rsidRPr="00766A87">
        <w:rPr>
          <w:sz w:val="28"/>
          <w:szCs w:val="28"/>
        </w:rPr>
        <w:t>202</w:t>
      </w:r>
      <w:r w:rsidR="000D02A4" w:rsidRPr="00766A87">
        <w:rPr>
          <w:sz w:val="28"/>
          <w:szCs w:val="28"/>
        </w:rPr>
        <w:t>3</w:t>
      </w:r>
      <w:r w:rsidRPr="00766A87">
        <w:rPr>
          <w:sz w:val="28"/>
          <w:szCs w:val="28"/>
        </w:rPr>
        <w:t xml:space="preserve"> год в сумме</w:t>
      </w:r>
      <w:r w:rsidR="00E122A6" w:rsidRPr="00766A87">
        <w:rPr>
          <w:sz w:val="28"/>
          <w:szCs w:val="28"/>
        </w:rPr>
        <w:t xml:space="preserve"> </w:t>
      </w:r>
      <w:r w:rsidR="00D33E83" w:rsidRPr="00766A87">
        <w:rPr>
          <w:sz w:val="28"/>
          <w:szCs w:val="28"/>
        </w:rPr>
        <w:t>24</w:t>
      </w:r>
      <w:r w:rsidRPr="00766A87">
        <w:rPr>
          <w:sz w:val="28"/>
          <w:szCs w:val="28"/>
        </w:rPr>
        <w:t>00000,0 тыс. рублей, на 202</w:t>
      </w:r>
      <w:r w:rsidR="000D02A4" w:rsidRPr="00766A87">
        <w:rPr>
          <w:sz w:val="28"/>
          <w:szCs w:val="28"/>
        </w:rPr>
        <w:t>4</w:t>
      </w:r>
      <w:r w:rsidRPr="00766A87">
        <w:rPr>
          <w:sz w:val="28"/>
          <w:szCs w:val="28"/>
        </w:rPr>
        <w:t xml:space="preserve"> год в сумме </w:t>
      </w:r>
      <w:r w:rsidR="00364BB4" w:rsidRPr="00766A87">
        <w:rPr>
          <w:sz w:val="28"/>
          <w:szCs w:val="28"/>
        </w:rPr>
        <w:br/>
      </w:r>
      <w:r w:rsidR="003F0E0D" w:rsidRPr="00766A87">
        <w:rPr>
          <w:sz w:val="28"/>
          <w:szCs w:val="28"/>
        </w:rPr>
        <w:t>12</w:t>
      </w:r>
      <w:r w:rsidRPr="00766A87">
        <w:rPr>
          <w:sz w:val="28"/>
          <w:szCs w:val="28"/>
        </w:rPr>
        <w:t>00000,0 тыс. рублей, на 202</w:t>
      </w:r>
      <w:r w:rsidR="000D02A4" w:rsidRPr="00766A87">
        <w:rPr>
          <w:sz w:val="28"/>
          <w:szCs w:val="28"/>
        </w:rPr>
        <w:t>5</w:t>
      </w:r>
      <w:r w:rsidRPr="00766A87">
        <w:rPr>
          <w:sz w:val="28"/>
          <w:szCs w:val="28"/>
        </w:rPr>
        <w:t xml:space="preserve"> год в сумме </w:t>
      </w:r>
      <w:r w:rsidR="003F0E0D" w:rsidRPr="00766A87">
        <w:rPr>
          <w:sz w:val="28"/>
          <w:szCs w:val="28"/>
        </w:rPr>
        <w:t>12</w:t>
      </w:r>
      <w:r w:rsidRPr="00766A87">
        <w:rPr>
          <w:sz w:val="28"/>
          <w:szCs w:val="28"/>
        </w:rPr>
        <w:t>00000,0 тыс. рублей.</w:t>
      </w:r>
    </w:p>
    <w:p w:rsidR="006F4899" w:rsidRPr="00766A87" w:rsidRDefault="0076549B" w:rsidP="00F44732">
      <w:pPr>
        <w:widowControl w:val="0"/>
        <w:autoSpaceDE w:val="0"/>
        <w:autoSpaceDN w:val="0"/>
        <w:adjustRightInd w:val="0"/>
        <w:ind w:firstLine="709"/>
        <w:jc w:val="both"/>
        <w:rPr>
          <w:sz w:val="28"/>
          <w:szCs w:val="28"/>
        </w:rPr>
      </w:pPr>
      <w:bookmarkStart w:id="5" w:name="sub_701"/>
      <w:r w:rsidRPr="00766A87">
        <w:rPr>
          <w:sz w:val="28"/>
          <w:szCs w:val="28"/>
        </w:rPr>
        <w:t>2</w:t>
      </w:r>
      <w:r w:rsidR="006F4899" w:rsidRPr="00766A87">
        <w:rPr>
          <w:sz w:val="28"/>
          <w:szCs w:val="28"/>
        </w:rPr>
        <w:t>. Утвердить объем субвенции на выравнивание бюджетной обеспеченности поселений на 202</w:t>
      </w:r>
      <w:r w:rsidR="000D02A4" w:rsidRPr="00766A87">
        <w:rPr>
          <w:sz w:val="28"/>
          <w:szCs w:val="28"/>
        </w:rPr>
        <w:t>3</w:t>
      </w:r>
      <w:r w:rsidR="006F4899" w:rsidRPr="00766A87">
        <w:rPr>
          <w:sz w:val="28"/>
          <w:szCs w:val="28"/>
        </w:rPr>
        <w:t xml:space="preserve"> год в сумме </w:t>
      </w:r>
      <w:r w:rsidR="0036194A" w:rsidRPr="00766A87">
        <w:rPr>
          <w:sz w:val="28"/>
          <w:szCs w:val="28"/>
        </w:rPr>
        <w:t>85</w:t>
      </w:r>
      <w:r w:rsidR="00A35095" w:rsidRPr="00766A87">
        <w:rPr>
          <w:sz w:val="28"/>
          <w:szCs w:val="28"/>
        </w:rPr>
        <w:t>554,5</w:t>
      </w:r>
      <w:r w:rsidR="00480194" w:rsidRPr="00766A87">
        <w:rPr>
          <w:sz w:val="28"/>
          <w:szCs w:val="28"/>
        </w:rPr>
        <w:t xml:space="preserve"> </w:t>
      </w:r>
      <w:r w:rsidR="006F4899" w:rsidRPr="00766A87">
        <w:rPr>
          <w:sz w:val="28"/>
          <w:szCs w:val="28"/>
        </w:rPr>
        <w:t xml:space="preserve">тыс. рублей, на </w:t>
      </w:r>
      <w:r w:rsidR="008F7AEF" w:rsidRPr="00766A87">
        <w:rPr>
          <w:sz w:val="28"/>
          <w:szCs w:val="28"/>
        </w:rPr>
        <w:br/>
      </w:r>
      <w:r w:rsidR="006F4899" w:rsidRPr="00766A87">
        <w:rPr>
          <w:sz w:val="28"/>
          <w:szCs w:val="28"/>
        </w:rPr>
        <w:t>202</w:t>
      </w:r>
      <w:r w:rsidR="000D02A4" w:rsidRPr="00766A87">
        <w:rPr>
          <w:sz w:val="28"/>
          <w:szCs w:val="28"/>
        </w:rPr>
        <w:t>4</w:t>
      </w:r>
      <w:r w:rsidR="006F4899" w:rsidRPr="00766A87">
        <w:rPr>
          <w:sz w:val="28"/>
          <w:szCs w:val="28"/>
        </w:rPr>
        <w:t xml:space="preserve"> год в сумме </w:t>
      </w:r>
      <w:r w:rsidR="00480194" w:rsidRPr="00766A87">
        <w:rPr>
          <w:sz w:val="28"/>
          <w:szCs w:val="28"/>
        </w:rPr>
        <w:t xml:space="preserve">80000,0 </w:t>
      </w:r>
      <w:r w:rsidR="006F4899" w:rsidRPr="00766A87">
        <w:rPr>
          <w:sz w:val="28"/>
          <w:szCs w:val="28"/>
        </w:rPr>
        <w:t>тыс. рублей, на 202</w:t>
      </w:r>
      <w:r w:rsidR="000D02A4" w:rsidRPr="00766A87">
        <w:rPr>
          <w:sz w:val="28"/>
          <w:szCs w:val="28"/>
        </w:rPr>
        <w:t>5</w:t>
      </w:r>
      <w:r w:rsidR="006F4899" w:rsidRPr="00766A87">
        <w:rPr>
          <w:sz w:val="28"/>
          <w:szCs w:val="28"/>
        </w:rPr>
        <w:t xml:space="preserve"> год в сумме </w:t>
      </w:r>
      <w:r w:rsidR="00480194" w:rsidRPr="00766A87">
        <w:rPr>
          <w:sz w:val="28"/>
          <w:szCs w:val="28"/>
        </w:rPr>
        <w:t>80000</w:t>
      </w:r>
      <w:r w:rsidR="00606DF0" w:rsidRPr="00766A87">
        <w:rPr>
          <w:sz w:val="28"/>
          <w:szCs w:val="28"/>
        </w:rPr>
        <w:t>,0</w:t>
      </w:r>
      <w:r w:rsidR="00480194" w:rsidRPr="00766A87">
        <w:rPr>
          <w:sz w:val="28"/>
          <w:szCs w:val="28"/>
        </w:rPr>
        <w:t xml:space="preserve"> </w:t>
      </w:r>
      <w:r w:rsidR="006F4899" w:rsidRPr="00766A87">
        <w:rPr>
          <w:sz w:val="28"/>
          <w:szCs w:val="28"/>
        </w:rPr>
        <w:t>тыс. рублей.</w:t>
      </w:r>
    </w:p>
    <w:p w:rsidR="006F4899" w:rsidRPr="00766A87" w:rsidRDefault="0076549B" w:rsidP="00323CA3">
      <w:pPr>
        <w:widowControl w:val="0"/>
        <w:autoSpaceDE w:val="0"/>
        <w:autoSpaceDN w:val="0"/>
        <w:adjustRightInd w:val="0"/>
        <w:ind w:firstLine="709"/>
        <w:jc w:val="both"/>
        <w:rPr>
          <w:sz w:val="28"/>
          <w:szCs w:val="28"/>
        </w:rPr>
      </w:pPr>
      <w:bookmarkStart w:id="6" w:name="sub_702"/>
      <w:bookmarkEnd w:id="5"/>
      <w:r w:rsidRPr="00766A87">
        <w:rPr>
          <w:sz w:val="28"/>
          <w:szCs w:val="28"/>
        </w:rPr>
        <w:t>3</w:t>
      </w:r>
      <w:r w:rsidR="006F4899" w:rsidRPr="00766A87">
        <w:rPr>
          <w:sz w:val="28"/>
          <w:szCs w:val="28"/>
        </w:rPr>
        <w:t>. Установить критерии выравнивания финансовых возможностей городских, сельских поселений по осуществлению органами местного самоуправления поселений полномочий по решению вопросов местного значения н</w:t>
      </w:r>
      <w:r w:rsidR="009A2E28" w:rsidRPr="00766A87">
        <w:rPr>
          <w:sz w:val="28"/>
          <w:szCs w:val="28"/>
        </w:rPr>
        <w:t>а 202</w:t>
      </w:r>
      <w:r w:rsidR="000D02A4" w:rsidRPr="00766A87">
        <w:rPr>
          <w:sz w:val="28"/>
          <w:szCs w:val="28"/>
        </w:rPr>
        <w:t>3</w:t>
      </w:r>
      <w:r w:rsidR="008838C9" w:rsidRPr="00766A87">
        <w:rPr>
          <w:sz w:val="28"/>
          <w:szCs w:val="28"/>
        </w:rPr>
        <w:t xml:space="preserve"> год в размере </w:t>
      </w:r>
      <w:r w:rsidR="00A35095" w:rsidRPr="00766A87">
        <w:rPr>
          <w:sz w:val="28"/>
          <w:szCs w:val="28"/>
        </w:rPr>
        <w:t>90</w:t>
      </w:r>
      <w:r w:rsidR="00480194" w:rsidRPr="00766A87">
        <w:rPr>
          <w:sz w:val="28"/>
          <w:szCs w:val="28"/>
        </w:rPr>
        <w:t>,0 р</w:t>
      </w:r>
      <w:r w:rsidR="009A2E28" w:rsidRPr="00766A87">
        <w:rPr>
          <w:sz w:val="28"/>
          <w:szCs w:val="28"/>
        </w:rPr>
        <w:t>убля</w:t>
      </w:r>
      <w:r w:rsidR="006F4899" w:rsidRPr="00766A87">
        <w:rPr>
          <w:sz w:val="28"/>
          <w:szCs w:val="28"/>
        </w:rPr>
        <w:t xml:space="preserve"> на жителя, для распределяемой части дотации на выравнивание бюджетной обеспеченности поселений на 202</w:t>
      </w:r>
      <w:r w:rsidR="000D02A4" w:rsidRPr="00766A87">
        <w:rPr>
          <w:sz w:val="28"/>
          <w:szCs w:val="28"/>
        </w:rPr>
        <w:t>4</w:t>
      </w:r>
      <w:r w:rsidR="006F4899" w:rsidRPr="00766A87">
        <w:rPr>
          <w:sz w:val="28"/>
          <w:szCs w:val="28"/>
        </w:rPr>
        <w:t xml:space="preserve"> год </w:t>
      </w:r>
      <w:r w:rsidR="002776F6" w:rsidRPr="00766A87">
        <w:rPr>
          <w:sz w:val="28"/>
          <w:szCs w:val="28"/>
        </w:rPr>
        <w:br/>
      </w:r>
      <w:r w:rsidR="006F4899" w:rsidRPr="00766A87">
        <w:rPr>
          <w:sz w:val="28"/>
          <w:szCs w:val="28"/>
        </w:rPr>
        <w:t xml:space="preserve">в размере </w:t>
      </w:r>
      <w:r w:rsidR="00F9600D" w:rsidRPr="00766A87">
        <w:rPr>
          <w:sz w:val="28"/>
          <w:szCs w:val="28"/>
        </w:rPr>
        <w:t>6</w:t>
      </w:r>
      <w:r w:rsidR="00A35095" w:rsidRPr="00766A87">
        <w:rPr>
          <w:sz w:val="28"/>
          <w:szCs w:val="28"/>
        </w:rPr>
        <w:t>8</w:t>
      </w:r>
      <w:r w:rsidR="00480194" w:rsidRPr="00766A87">
        <w:rPr>
          <w:sz w:val="28"/>
          <w:szCs w:val="28"/>
        </w:rPr>
        <w:t xml:space="preserve">,0 </w:t>
      </w:r>
      <w:r w:rsidR="006F4899" w:rsidRPr="00766A87">
        <w:rPr>
          <w:sz w:val="28"/>
          <w:szCs w:val="28"/>
        </w:rPr>
        <w:t>рубля на жителя, на 202</w:t>
      </w:r>
      <w:r w:rsidR="000D02A4" w:rsidRPr="00766A87">
        <w:rPr>
          <w:sz w:val="28"/>
          <w:szCs w:val="28"/>
        </w:rPr>
        <w:t>5</w:t>
      </w:r>
      <w:r w:rsidR="006F4899" w:rsidRPr="00766A87">
        <w:rPr>
          <w:sz w:val="28"/>
          <w:szCs w:val="28"/>
        </w:rPr>
        <w:t xml:space="preserve"> год в размере </w:t>
      </w:r>
      <w:r w:rsidR="00F9600D" w:rsidRPr="00766A87">
        <w:rPr>
          <w:sz w:val="28"/>
          <w:szCs w:val="28"/>
        </w:rPr>
        <w:t>6</w:t>
      </w:r>
      <w:r w:rsidR="00A35095" w:rsidRPr="00766A87">
        <w:rPr>
          <w:sz w:val="28"/>
          <w:szCs w:val="28"/>
        </w:rPr>
        <w:t>8</w:t>
      </w:r>
      <w:r w:rsidR="00480194" w:rsidRPr="00766A87">
        <w:rPr>
          <w:sz w:val="28"/>
          <w:szCs w:val="28"/>
        </w:rPr>
        <w:t xml:space="preserve">,0 </w:t>
      </w:r>
      <w:r w:rsidR="006F4899" w:rsidRPr="00766A87">
        <w:rPr>
          <w:sz w:val="28"/>
          <w:szCs w:val="28"/>
        </w:rPr>
        <w:t>рубля на жителя.</w:t>
      </w:r>
    </w:p>
    <w:bookmarkEnd w:id="6"/>
    <w:p w:rsidR="001E1752" w:rsidRPr="00766A87" w:rsidRDefault="0076549B" w:rsidP="001E1752">
      <w:pPr>
        <w:ind w:firstLine="709"/>
        <w:jc w:val="both"/>
        <w:rPr>
          <w:sz w:val="28"/>
          <w:szCs w:val="28"/>
        </w:rPr>
      </w:pPr>
      <w:r w:rsidRPr="00766A87">
        <w:rPr>
          <w:sz w:val="28"/>
          <w:szCs w:val="28"/>
        </w:rPr>
        <w:t>4</w:t>
      </w:r>
      <w:r w:rsidR="001E1752" w:rsidRPr="00766A87">
        <w:rPr>
          <w:sz w:val="28"/>
          <w:szCs w:val="28"/>
        </w:rPr>
        <w:t xml:space="preserve">. Утвердить распределение межбюджетных трансфертов между бюджетами муниципальных </w:t>
      </w:r>
      <w:r w:rsidR="00E8230E" w:rsidRPr="00766A87">
        <w:rPr>
          <w:sz w:val="28"/>
          <w:szCs w:val="28"/>
        </w:rPr>
        <w:t xml:space="preserve">образований </w:t>
      </w:r>
      <w:r w:rsidR="00B75A6F" w:rsidRPr="00766A87">
        <w:rPr>
          <w:sz w:val="28"/>
          <w:szCs w:val="28"/>
        </w:rPr>
        <w:t>на 202</w:t>
      </w:r>
      <w:r w:rsidR="000D02A4" w:rsidRPr="00766A87">
        <w:rPr>
          <w:sz w:val="28"/>
          <w:szCs w:val="28"/>
        </w:rPr>
        <w:t>3</w:t>
      </w:r>
      <w:r w:rsidR="001E1752" w:rsidRPr="00766A87">
        <w:rPr>
          <w:sz w:val="28"/>
          <w:szCs w:val="28"/>
        </w:rPr>
        <w:t xml:space="preserve"> год согласно прил</w:t>
      </w:r>
      <w:r w:rsidR="004C053C" w:rsidRPr="00766A87">
        <w:rPr>
          <w:sz w:val="28"/>
          <w:szCs w:val="28"/>
        </w:rPr>
        <w:t>ожению</w:t>
      </w:r>
      <w:r w:rsidR="00A01C91" w:rsidRPr="00766A87">
        <w:rPr>
          <w:sz w:val="28"/>
          <w:szCs w:val="28"/>
        </w:rPr>
        <w:t xml:space="preserve"> </w:t>
      </w:r>
      <w:r w:rsidR="00D21E7C" w:rsidRPr="00766A87">
        <w:rPr>
          <w:sz w:val="28"/>
          <w:szCs w:val="28"/>
        </w:rPr>
        <w:t>16</w:t>
      </w:r>
      <w:r w:rsidR="00052F21" w:rsidRPr="00766A87">
        <w:rPr>
          <w:sz w:val="28"/>
          <w:szCs w:val="28"/>
        </w:rPr>
        <w:t xml:space="preserve"> </w:t>
      </w:r>
      <w:r w:rsidR="001E1752" w:rsidRPr="00766A87">
        <w:rPr>
          <w:sz w:val="28"/>
          <w:szCs w:val="28"/>
        </w:rPr>
        <w:lastRenderedPageBreak/>
        <w:t>к настоящему Закону и на плановый период 202</w:t>
      </w:r>
      <w:r w:rsidR="000E32AD" w:rsidRPr="00766A87">
        <w:rPr>
          <w:sz w:val="28"/>
          <w:szCs w:val="28"/>
        </w:rPr>
        <w:t>4</w:t>
      </w:r>
      <w:r w:rsidR="00B75A6F" w:rsidRPr="00766A87">
        <w:rPr>
          <w:sz w:val="28"/>
          <w:szCs w:val="28"/>
        </w:rPr>
        <w:t xml:space="preserve"> и 202</w:t>
      </w:r>
      <w:r w:rsidR="000E32AD" w:rsidRPr="00766A87">
        <w:rPr>
          <w:sz w:val="28"/>
          <w:szCs w:val="28"/>
        </w:rPr>
        <w:t>5</w:t>
      </w:r>
      <w:r w:rsidR="001E1752" w:rsidRPr="00766A87">
        <w:rPr>
          <w:sz w:val="28"/>
          <w:szCs w:val="28"/>
        </w:rPr>
        <w:t xml:space="preserve"> годов согласно приложению </w:t>
      </w:r>
      <w:r w:rsidR="00D21E7C" w:rsidRPr="00766A87">
        <w:rPr>
          <w:sz w:val="28"/>
          <w:szCs w:val="28"/>
        </w:rPr>
        <w:t>17</w:t>
      </w:r>
      <w:r w:rsidR="00052F21" w:rsidRPr="00766A87">
        <w:rPr>
          <w:sz w:val="28"/>
          <w:szCs w:val="28"/>
        </w:rPr>
        <w:t xml:space="preserve"> </w:t>
      </w:r>
      <w:r w:rsidR="001E1752" w:rsidRPr="00766A87">
        <w:rPr>
          <w:sz w:val="28"/>
          <w:szCs w:val="28"/>
        </w:rPr>
        <w:t>к настоящему Закону.</w:t>
      </w:r>
    </w:p>
    <w:p w:rsidR="001E1752" w:rsidRPr="002E1E52" w:rsidRDefault="0076549B" w:rsidP="001E1752">
      <w:pPr>
        <w:ind w:firstLine="708"/>
        <w:jc w:val="both"/>
        <w:rPr>
          <w:b/>
          <w:sz w:val="28"/>
          <w:szCs w:val="28"/>
        </w:rPr>
      </w:pPr>
      <w:r w:rsidRPr="00766A87">
        <w:rPr>
          <w:sz w:val="28"/>
          <w:szCs w:val="28"/>
        </w:rPr>
        <w:t>5</w:t>
      </w:r>
      <w:r w:rsidR="001E1752" w:rsidRPr="00766A87">
        <w:rPr>
          <w:sz w:val="28"/>
          <w:szCs w:val="28"/>
        </w:rPr>
        <w:t>.</w:t>
      </w:r>
      <w:r w:rsidR="001E1752" w:rsidRPr="00766A87">
        <w:rPr>
          <w:sz w:val="28"/>
          <w:szCs w:val="28"/>
          <w:lang w:val="en-US"/>
        </w:rPr>
        <w:t> </w:t>
      </w:r>
      <w:r w:rsidR="001E1752" w:rsidRPr="00766A87">
        <w:rPr>
          <w:sz w:val="28"/>
          <w:szCs w:val="28"/>
        </w:rPr>
        <w:t xml:space="preserve">Главные </w:t>
      </w:r>
      <w:r w:rsidR="001E1752" w:rsidRPr="002E1E52">
        <w:rPr>
          <w:sz w:val="28"/>
          <w:szCs w:val="28"/>
        </w:rPr>
        <w:t>распорядители средств краевого бюджета вправе вносить изменения в бюджетные росписи и перераспределять межбюджетные трансф</w:t>
      </w:r>
      <w:r w:rsidR="00005354" w:rsidRPr="002E1E52">
        <w:rPr>
          <w:sz w:val="28"/>
          <w:szCs w:val="28"/>
        </w:rPr>
        <w:t xml:space="preserve">ерты, предусмотренные </w:t>
      </w:r>
      <w:r w:rsidR="004A07F3" w:rsidRPr="002E1E52">
        <w:rPr>
          <w:sz w:val="28"/>
          <w:szCs w:val="28"/>
        </w:rPr>
        <w:t>таблицами 3</w:t>
      </w:r>
      <w:r w:rsidR="00005354" w:rsidRPr="002E1E52">
        <w:rPr>
          <w:sz w:val="28"/>
          <w:szCs w:val="28"/>
        </w:rPr>
        <w:t>,</w:t>
      </w:r>
      <w:r w:rsidR="00FC68BC" w:rsidRPr="002E1E52">
        <w:rPr>
          <w:sz w:val="28"/>
          <w:szCs w:val="28"/>
        </w:rPr>
        <w:t xml:space="preserve"> </w:t>
      </w:r>
      <w:r w:rsidR="004A07F3" w:rsidRPr="002E1E52">
        <w:rPr>
          <w:sz w:val="28"/>
          <w:szCs w:val="28"/>
        </w:rPr>
        <w:t>4</w:t>
      </w:r>
      <w:r w:rsidR="00F8663F" w:rsidRPr="002E1E52">
        <w:rPr>
          <w:sz w:val="28"/>
          <w:szCs w:val="28"/>
        </w:rPr>
        <w:t>,</w:t>
      </w:r>
      <w:r w:rsidR="0024719E" w:rsidRPr="002E1E52">
        <w:rPr>
          <w:sz w:val="28"/>
          <w:szCs w:val="28"/>
        </w:rPr>
        <w:t xml:space="preserve"> </w:t>
      </w:r>
      <w:r w:rsidR="004A07F3" w:rsidRPr="002E1E52">
        <w:rPr>
          <w:sz w:val="28"/>
          <w:szCs w:val="28"/>
        </w:rPr>
        <w:t>5, 6, 12</w:t>
      </w:r>
      <w:r w:rsidR="0024719E" w:rsidRPr="002E1E52">
        <w:rPr>
          <w:sz w:val="28"/>
          <w:szCs w:val="28"/>
        </w:rPr>
        <w:t>,</w:t>
      </w:r>
      <w:r w:rsidR="00FC39FD" w:rsidRPr="002E1E52">
        <w:rPr>
          <w:sz w:val="28"/>
          <w:szCs w:val="28"/>
        </w:rPr>
        <w:t xml:space="preserve"> </w:t>
      </w:r>
      <w:r w:rsidR="004A07F3" w:rsidRPr="002E1E52">
        <w:rPr>
          <w:sz w:val="28"/>
          <w:szCs w:val="28"/>
        </w:rPr>
        <w:t>14</w:t>
      </w:r>
      <w:r w:rsidR="0024719E" w:rsidRPr="002E1E52">
        <w:rPr>
          <w:sz w:val="28"/>
          <w:szCs w:val="28"/>
        </w:rPr>
        <w:t>,</w:t>
      </w:r>
      <w:r w:rsidR="00FC68BC" w:rsidRPr="002E1E52">
        <w:rPr>
          <w:sz w:val="28"/>
          <w:szCs w:val="28"/>
        </w:rPr>
        <w:t xml:space="preserve"> </w:t>
      </w:r>
      <w:r w:rsidR="004A07F3" w:rsidRPr="002E1E52">
        <w:rPr>
          <w:sz w:val="28"/>
          <w:szCs w:val="28"/>
        </w:rPr>
        <w:t>19</w:t>
      </w:r>
      <w:r w:rsidR="00620333" w:rsidRPr="002E1E52">
        <w:rPr>
          <w:sz w:val="28"/>
          <w:szCs w:val="28"/>
        </w:rPr>
        <w:t>,</w:t>
      </w:r>
      <w:r w:rsidR="004A07F3" w:rsidRPr="002E1E52">
        <w:rPr>
          <w:sz w:val="28"/>
          <w:szCs w:val="28"/>
        </w:rPr>
        <w:t xml:space="preserve"> 20, 21</w:t>
      </w:r>
      <w:r w:rsidR="00CD5CAB" w:rsidRPr="002E1E52">
        <w:rPr>
          <w:sz w:val="28"/>
          <w:szCs w:val="28"/>
        </w:rPr>
        <w:t>, 23</w:t>
      </w:r>
      <w:r w:rsidR="00620333" w:rsidRPr="002E1E52">
        <w:rPr>
          <w:sz w:val="28"/>
          <w:szCs w:val="28"/>
        </w:rPr>
        <w:t xml:space="preserve"> </w:t>
      </w:r>
      <w:r w:rsidR="003B6147" w:rsidRPr="002E1E52">
        <w:rPr>
          <w:sz w:val="28"/>
          <w:szCs w:val="28"/>
        </w:rPr>
        <w:t>приложения</w:t>
      </w:r>
      <w:r w:rsidR="00BF144D" w:rsidRPr="002E1E52">
        <w:rPr>
          <w:sz w:val="28"/>
          <w:szCs w:val="28"/>
        </w:rPr>
        <w:t xml:space="preserve"> </w:t>
      </w:r>
      <w:r w:rsidR="00D21E7C" w:rsidRPr="002E1E52">
        <w:rPr>
          <w:sz w:val="28"/>
          <w:szCs w:val="28"/>
        </w:rPr>
        <w:t>16</w:t>
      </w:r>
      <w:r w:rsidR="00052F21" w:rsidRPr="002E1E52">
        <w:rPr>
          <w:sz w:val="28"/>
          <w:szCs w:val="28"/>
        </w:rPr>
        <w:t xml:space="preserve"> </w:t>
      </w:r>
      <w:r w:rsidR="001E1752" w:rsidRPr="002E1E52">
        <w:rPr>
          <w:sz w:val="28"/>
          <w:szCs w:val="28"/>
        </w:rPr>
        <w:t xml:space="preserve">к настоящему Закону, между муниципальными </w:t>
      </w:r>
      <w:r w:rsidR="003D0531" w:rsidRPr="002E1E52">
        <w:rPr>
          <w:sz w:val="28"/>
          <w:szCs w:val="28"/>
        </w:rPr>
        <w:t xml:space="preserve">образованиями </w:t>
      </w:r>
      <w:r w:rsidR="001E1752" w:rsidRPr="002E1E52">
        <w:rPr>
          <w:sz w:val="28"/>
          <w:szCs w:val="28"/>
        </w:rPr>
        <w:t xml:space="preserve">на основании правовых актов Правительства Алтайского края с последующим внесением изменений в настоящий Закон. </w:t>
      </w:r>
    </w:p>
    <w:p w:rsidR="001E1752" w:rsidRPr="00766A87" w:rsidRDefault="0076549B" w:rsidP="001E1752">
      <w:pPr>
        <w:ind w:firstLine="709"/>
        <w:jc w:val="both"/>
        <w:rPr>
          <w:sz w:val="28"/>
          <w:szCs w:val="28"/>
        </w:rPr>
      </w:pPr>
      <w:r w:rsidRPr="002E1E52">
        <w:rPr>
          <w:sz w:val="28"/>
          <w:szCs w:val="28"/>
        </w:rPr>
        <w:t>6</w:t>
      </w:r>
      <w:r w:rsidR="001E1752" w:rsidRPr="002E1E52">
        <w:rPr>
          <w:sz w:val="28"/>
          <w:szCs w:val="28"/>
        </w:rPr>
        <w:t>.</w:t>
      </w:r>
      <w:r w:rsidR="001E1752" w:rsidRPr="002E1E52">
        <w:rPr>
          <w:sz w:val="28"/>
          <w:szCs w:val="28"/>
          <w:lang w:val="en-US"/>
        </w:rPr>
        <w:t> </w:t>
      </w:r>
      <w:r w:rsidR="001E1752" w:rsidRPr="002E1E52">
        <w:rPr>
          <w:sz w:val="28"/>
          <w:szCs w:val="28"/>
        </w:rPr>
        <w:t xml:space="preserve">Распределение межбюджетных трансфертов между бюджетами </w:t>
      </w:r>
      <w:r w:rsidR="005760FD" w:rsidRPr="002E1E52">
        <w:rPr>
          <w:sz w:val="28"/>
          <w:szCs w:val="28"/>
        </w:rPr>
        <w:t xml:space="preserve">муниципальных образований </w:t>
      </w:r>
      <w:r w:rsidR="001E1752" w:rsidRPr="002E1E52">
        <w:rPr>
          <w:sz w:val="28"/>
          <w:szCs w:val="28"/>
        </w:rPr>
        <w:t>(за исключением межбюджетных трансфертов,</w:t>
      </w:r>
      <w:r w:rsidR="001E1752" w:rsidRPr="00766A87">
        <w:rPr>
          <w:sz w:val="28"/>
          <w:szCs w:val="28"/>
        </w:rPr>
        <w:t xml:space="preserve"> распределение которых утверждено </w:t>
      </w:r>
      <w:r w:rsidR="003B6147" w:rsidRPr="00766A87">
        <w:rPr>
          <w:sz w:val="28"/>
          <w:szCs w:val="28"/>
        </w:rPr>
        <w:t>приложением</w:t>
      </w:r>
      <w:r w:rsidR="00BF144D" w:rsidRPr="00766A87">
        <w:rPr>
          <w:sz w:val="28"/>
          <w:szCs w:val="28"/>
        </w:rPr>
        <w:t xml:space="preserve"> </w:t>
      </w:r>
      <w:r w:rsidR="00D21E7C" w:rsidRPr="00766A87">
        <w:rPr>
          <w:sz w:val="28"/>
          <w:szCs w:val="28"/>
        </w:rPr>
        <w:t>16</w:t>
      </w:r>
      <w:r w:rsidR="00052F21" w:rsidRPr="00766A87">
        <w:rPr>
          <w:sz w:val="28"/>
          <w:szCs w:val="28"/>
        </w:rPr>
        <w:t xml:space="preserve"> </w:t>
      </w:r>
      <w:r w:rsidR="001E1752" w:rsidRPr="00766A87">
        <w:rPr>
          <w:sz w:val="28"/>
          <w:szCs w:val="28"/>
        </w:rPr>
        <w:t>к настоящему Закону) осуществляется Правительством Алтайского края.</w:t>
      </w:r>
    </w:p>
    <w:p w:rsidR="001E1752" w:rsidRPr="00766A87" w:rsidRDefault="0076549B" w:rsidP="001E1752">
      <w:pPr>
        <w:autoSpaceDE w:val="0"/>
        <w:autoSpaceDN w:val="0"/>
        <w:adjustRightInd w:val="0"/>
        <w:ind w:firstLine="709"/>
        <w:jc w:val="both"/>
        <w:rPr>
          <w:sz w:val="28"/>
          <w:szCs w:val="28"/>
        </w:rPr>
      </w:pPr>
      <w:r w:rsidRPr="00766A87">
        <w:rPr>
          <w:sz w:val="28"/>
          <w:szCs w:val="28"/>
        </w:rPr>
        <w:t>7</w:t>
      </w:r>
      <w:r w:rsidR="001E1752" w:rsidRPr="00766A87">
        <w:rPr>
          <w:sz w:val="28"/>
          <w:szCs w:val="28"/>
        </w:rPr>
        <w:t xml:space="preserve">. Установить, что предоставление межбюджетных трансфертов </w:t>
      </w:r>
      <w:r w:rsidR="00BF6F88" w:rsidRPr="00766A87">
        <w:rPr>
          <w:sz w:val="28"/>
          <w:szCs w:val="28"/>
        </w:rPr>
        <w:br/>
      </w:r>
      <w:r w:rsidR="001E1752" w:rsidRPr="00766A87">
        <w:rPr>
          <w:sz w:val="28"/>
          <w:szCs w:val="28"/>
        </w:rPr>
        <w:t xml:space="preserve">из краевого бюджета бюджетам муниципальных </w:t>
      </w:r>
      <w:r w:rsidR="00E87BF7" w:rsidRPr="00766A87">
        <w:rPr>
          <w:sz w:val="28"/>
          <w:szCs w:val="28"/>
        </w:rPr>
        <w:t xml:space="preserve">образований </w:t>
      </w:r>
      <w:r w:rsidR="001E1752" w:rsidRPr="00766A87">
        <w:rPr>
          <w:sz w:val="28"/>
          <w:szCs w:val="28"/>
        </w:rPr>
        <w:t xml:space="preserve">в форме субсидий, субвенций и иных межбюджетных трансфертов, имеющих целевое назначение, осуществляется в пределах сумм, необходимых для оплаты денежных обязательств по расходам получателей средств бюджета муниципального </w:t>
      </w:r>
      <w:r w:rsidR="00E87BF7" w:rsidRPr="00766A87">
        <w:rPr>
          <w:sz w:val="28"/>
          <w:szCs w:val="28"/>
        </w:rPr>
        <w:t>образования</w:t>
      </w:r>
      <w:r w:rsidR="001E1752" w:rsidRPr="00766A87">
        <w:rPr>
          <w:sz w:val="28"/>
          <w:szCs w:val="28"/>
        </w:rPr>
        <w:t>, источником финансового обеспечения которых являются данные межбюджетные трансферты.</w:t>
      </w:r>
    </w:p>
    <w:p w:rsidR="001E1752" w:rsidRPr="00766A87" w:rsidRDefault="0076549B" w:rsidP="001E1752">
      <w:pPr>
        <w:widowControl w:val="0"/>
        <w:autoSpaceDE w:val="0"/>
        <w:autoSpaceDN w:val="0"/>
        <w:adjustRightInd w:val="0"/>
        <w:ind w:firstLine="709"/>
        <w:jc w:val="both"/>
        <w:rPr>
          <w:sz w:val="28"/>
          <w:szCs w:val="28"/>
        </w:rPr>
      </w:pPr>
      <w:r w:rsidRPr="00766A87">
        <w:rPr>
          <w:sz w:val="28"/>
          <w:szCs w:val="28"/>
        </w:rPr>
        <w:t>8</w:t>
      </w:r>
      <w:r w:rsidR="001E1752" w:rsidRPr="00766A87">
        <w:rPr>
          <w:sz w:val="28"/>
          <w:szCs w:val="28"/>
        </w:rPr>
        <w:t>. Установить, что Управление Федерального казначейства по Алтайскому краю осуществляет полномочия получателя средств краевого бюджета по перечислению субсидий, субвенций и иных межбюджетных трансфертов, имеющих целевое назначение, в пределах сумм, необходимых для оплаты денежных обязательств по расходам получателей средств местного бюджета, источником финансового обеспечения которых являются данные межбюджетные трансферты.</w:t>
      </w:r>
    </w:p>
    <w:p w:rsidR="001E1752" w:rsidRPr="00766A87" w:rsidRDefault="0076549B" w:rsidP="001E1752">
      <w:pPr>
        <w:widowControl w:val="0"/>
        <w:autoSpaceDE w:val="0"/>
        <w:autoSpaceDN w:val="0"/>
        <w:adjustRightInd w:val="0"/>
        <w:ind w:firstLine="709"/>
        <w:jc w:val="both"/>
        <w:rPr>
          <w:sz w:val="28"/>
          <w:szCs w:val="28"/>
        </w:rPr>
      </w:pPr>
      <w:r w:rsidRPr="00766A87">
        <w:rPr>
          <w:sz w:val="28"/>
          <w:szCs w:val="28"/>
        </w:rPr>
        <w:t>9</w:t>
      </w:r>
      <w:r w:rsidR="009A2E28" w:rsidRPr="00766A87">
        <w:rPr>
          <w:sz w:val="28"/>
          <w:szCs w:val="28"/>
        </w:rPr>
        <w:t xml:space="preserve">. Положения частей </w:t>
      </w:r>
      <w:r w:rsidRPr="00766A87">
        <w:rPr>
          <w:sz w:val="28"/>
          <w:szCs w:val="28"/>
        </w:rPr>
        <w:t>7</w:t>
      </w:r>
      <w:r w:rsidR="009A2E28" w:rsidRPr="00766A87">
        <w:rPr>
          <w:sz w:val="28"/>
          <w:szCs w:val="28"/>
        </w:rPr>
        <w:t xml:space="preserve"> и</w:t>
      </w:r>
      <w:r w:rsidR="001E1752" w:rsidRPr="00766A87">
        <w:rPr>
          <w:sz w:val="28"/>
          <w:szCs w:val="28"/>
        </w:rPr>
        <w:t xml:space="preserve"> </w:t>
      </w:r>
      <w:r w:rsidRPr="00766A87">
        <w:rPr>
          <w:sz w:val="28"/>
          <w:szCs w:val="28"/>
        </w:rPr>
        <w:t>8</w:t>
      </w:r>
      <w:r w:rsidR="001E1752" w:rsidRPr="00766A87">
        <w:rPr>
          <w:sz w:val="28"/>
          <w:szCs w:val="28"/>
        </w:rPr>
        <w:t xml:space="preserve"> настоящей статьи не распространяются на субсидии, субвенции и иные межбюджетные трансферты, имеющие целевое назначение, включенные в </w:t>
      </w:r>
      <w:hyperlink r:id="rId16" w:history="1">
        <w:r w:rsidR="001E1752" w:rsidRPr="00766A87">
          <w:rPr>
            <w:sz w:val="28"/>
            <w:szCs w:val="28"/>
          </w:rPr>
          <w:t>перечень</w:t>
        </w:r>
      </w:hyperlink>
      <w:r w:rsidR="001E1752" w:rsidRPr="00766A87">
        <w:rPr>
          <w:sz w:val="28"/>
          <w:szCs w:val="28"/>
        </w:rPr>
        <w:t>, утвержденный Правительством Алтайского края.</w:t>
      </w:r>
    </w:p>
    <w:p w:rsidR="005330D9" w:rsidRPr="00766A87" w:rsidRDefault="005330D9" w:rsidP="00B83D02">
      <w:pPr>
        <w:tabs>
          <w:tab w:val="left" w:pos="1843"/>
        </w:tabs>
        <w:ind w:left="1843" w:hanging="1134"/>
        <w:contextualSpacing/>
        <w:jc w:val="both"/>
        <w:rPr>
          <w:sz w:val="24"/>
          <w:szCs w:val="24"/>
        </w:rPr>
      </w:pPr>
    </w:p>
    <w:p w:rsidR="00B83D02" w:rsidRPr="00766A87" w:rsidRDefault="00B83D02" w:rsidP="00B83D02">
      <w:pPr>
        <w:tabs>
          <w:tab w:val="left" w:pos="1843"/>
        </w:tabs>
        <w:ind w:left="1843" w:hanging="1134"/>
        <w:contextualSpacing/>
        <w:jc w:val="both"/>
        <w:rPr>
          <w:b/>
          <w:sz w:val="28"/>
          <w:szCs w:val="28"/>
        </w:rPr>
      </w:pPr>
      <w:r w:rsidRPr="00766A87">
        <w:rPr>
          <w:sz w:val="28"/>
          <w:szCs w:val="28"/>
        </w:rPr>
        <w:t>Статья </w:t>
      </w:r>
      <w:r w:rsidR="003B6147" w:rsidRPr="00766A87">
        <w:rPr>
          <w:sz w:val="28"/>
          <w:szCs w:val="28"/>
        </w:rPr>
        <w:t>7</w:t>
      </w:r>
      <w:r w:rsidRPr="00766A87">
        <w:rPr>
          <w:sz w:val="28"/>
          <w:szCs w:val="28"/>
        </w:rPr>
        <w:t>.</w:t>
      </w:r>
      <w:r w:rsidRPr="00766A87">
        <w:rPr>
          <w:sz w:val="28"/>
          <w:szCs w:val="28"/>
          <w:lang w:val="en-US"/>
        </w:rPr>
        <w:t> </w:t>
      </w:r>
      <w:r w:rsidRPr="00766A87">
        <w:rPr>
          <w:b/>
          <w:sz w:val="28"/>
          <w:szCs w:val="28"/>
        </w:rPr>
        <w:t>Особенности установления отдельных расходных                   обязательств Алтайского края и использования бюджетных ассигнований в сфере социального обеспечения населения</w:t>
      </w:r>
    </w:p>
    <w:p w:rsidR="00B83D02" w:rsidRPr="00766A87" w:rsidRDefault="00B83D02" w:rsidP="00B83D02">
      <w:pPr>
        <w:ind w:firstLine="709"/>
        <w:jc w:val="both"/>
        <w:rPr>
          <w:sz w:val="28"/>
          <w:szCs w:val="28"/>
        </w:rPr>
      </w:pPr>
    </w:p>
    <w:p w:rsidR="001E1752" w:rsidRPr="00766A87" w:rsidRDefault="001E1752" w:rsidP="00F44732">
      <w:pPr>
        <w:pStyle w:val="ConsNormal"/>
        <w:widowControl w:val="0"/>
        <w:ind w:firstLine="709"/>
        <w:jc w:val="both"/>
        <w:rPr>
          <w:rFonts w:ascii="Times New Roman" w:hAnsi="Times New Roman"/>
          <w:sz w:val="28"/>
          <w:szCs w:val="28"/>
        </w:rPr>
      </w:pPr>
      <w:r w:rsidRPr="00766A87">
        <w:rPr>
          <w:rFonts w:ascii="Times New Roman" w:hAnsi="Times New Roman"/>
          <w:sz w:val="28"/>
          <w:szCs w:val="28"/>
        </w:rPr>
        <w:t>Установить с 1</w:t>
      </w:r>
      <w:r w:rsidR="00D868B0" w:rsidRPr="00766A87">
        <w:rPr>
          <w:rFonts w:ascii="Times New Roman" w:hAnsi="Times New Roman"/>
          <w:sz w:val="28"/>
          <w:szCs w:val="28"/>
        </w:rPr>
        <w:t xml:space="preserve"> января 202</w:t>
      </w:r>
      <w:r w:rsidR="000E32AD" w:rsidRPr="00766A87">
        <w:rPr>
          <w:rFonts w:ascii="Times New Roman" w:hAnsi="Times New Roman"/>
          <w:sz w:val="28"/>
          <w:szCs w:val="28"/>
        </w:rPr>
        <w:t>3</w:t>
      </w:r>
      <w:r w:rsidRPr="00766A87">
        <w:rPr>
          <w:rFonts w:ascii="Times New Roman" w:hAnsi="Times New Roman"/>
          <w:sz w:val="28"/>
          <w:szCs w:val="28"/>
        </w:rPr>
        <w:t xml:space="preserve"> года:</w:t>
      </w:r>
    </w:p>
    <w:p w:rsidR="001E1752" w:rsidRPr="00766A87" w:rsidRDefault="001E1752" w:rsidP="00F44732">
      <w:pPr>
        <w:pStyle w:val="ConsNormal"/>
        <w:widowControl w:val="0"/>
        <w:ind w:firstLine="709"/>
        <w:jc w:val="both"/>
        <w:rPr>
          <w:rFonts w:ascii="Times New Roman" w:hAnsi="Times New Roman"/>
          <w:sz w:val="28"/>
          <w:szCs w:val="28"/>
        </w:rPr>
      </w:pPr>
      <w:r w:rsidRPr="00766A87">
        <w:rPr>
          <w:rFonts w:ascii="Times New Roman" w:hAnsi="Times New Roman"/>
          <w:sz w:val="28"/>
          <w:szCs w:val="28"/>
        </w:rPr>
        <w:t>1)</w:t>
      </w:r>
      <w:r w:rsidRPr="00766A87">
        <w:rPr>
          <w:rFonts w:ascii="Times New Roman" w:hAnsi="Times New Roman"/>
          <w:sz w:val="28"/>
          <w:szCs w:val="28"/>
          <w:lang w:val="en-US"/>
        </w:rPr>
        <w:t> </w:t>
      </w:r>
      <w:r w:rsidRPr="00766A87">
        <w:rPr>
          <w:rFonts w:ascii="Times New Roman" w:hAnsi="Times New Roman"/>
          <w:sz w:val="28"/>
          <w:szCs w:val="28"/>
        </w:rPr>
        <w:t>ежемесячную денежную выплату в соответствии с законами Алтайского края:</w:t>
      </w:r>
    </w:p>
    <w:p w:rsidR="001E1752" w:rsidRPr="00766A87" w:rsidRDefault="001E1752" w:rsidP="00851907">
      <w:pPr>
        <w:pStyle w:val="ConsNormal"/>
        <w:widowControl w:val="0"/>
        <w:ind w:firstLine="709"/>
        <w:jc w:val="both"/>
        <w:rPr>
          <w:rFonts w:ascii="Times New Roman" w:hAnsi="Times New Roman"/>
          <w:sz w:val="28"/>
          <w:szCs w:val="28"/>
        </w:rPr>
      </w:pPr>
      <w:proofErr w:type="gramStart"/>
      <w:r w:rsidRPr="00766A87">
        <w:rPr>
          <w:rFonts w:ascii="Times New Roman" w:hAnsi="Times New Roman"/>
          <w:sz w:val="28"/>
          <w:szCs w:val="28"/>
        </w:rPr>
        <w:t>а</w:t>
      </w:r>
      <w:proofErr w:type="gramEnd"/>
      <w:r w:rsidRPr="00766A87">
        <w:rPr>
          <w:rFonts w:ascii="Times New Roman" w:hAnsi="Times New Roman"/>
          <w:sz w:val="28"/>
          <w:szCs w:val="28"/>
        </w:rPr>
        <w:t>) от 3 декабря 2004 года № 61-ЗС «О мерах социальной поддержки отдельных категорий ветеранов»: ветеранам труда, ветер</w:t>
      </w:r>
      <w:r w:rsidR="00E12E0E" w:rsidRPr="00766A87">
        <w:rPr>
          <w:rFonts w:ascii="Times New Roman" w:hAnsi="Times New Roman"/>
          <w:sz w:val="28"/>
          <w:szCs w:val="28"/>
        </w:rPr>
        <w:t xml:space="preserve">анам труда Алтайского края – </w:t>
      </w:r>
      <w:r w:rsidR="000C1204" w:rsidRPr="00766A87">
        <w:rPr>
          <w:rFonts w:ascii="Times New Roman" w:hAnsi="Times New Roman"/>
          <w:sz w:val="28"/>
          <w:szCs w:val="28"/>
        </w:rPr>
        <w:t>740</w:t>
      </w:r>
      <w:r w:rsidR="009A2E28" w:rsidRPr="00766A87">
        <w:rPr>
          <w:rFonts w:ascii="Times New Roman" w:hAnsi="Times New Roman"/>
          <w:sz w:val="28"/>
          <w:szCs w:val="28"/>
        </w:rPr>
        <w:t>,0</w:t>
      </w:r>
      <w:r w:rsidRPr="00766A87">
        <w:rPr>
          <w:rFonts w:ascii="Times New Roman" w:hAnsi="Times New Roman"/>
          <w:sz w:val="28"/>
          <w:szCs w:val="28"/>
        </w:rPr>
        <w:t xml:space="preserve"> рубл</w:t>
      </w:r>
      <w:r w:rsidR="009A2E28" w:rsidRPr="00766A87">
        <w:rPr>
          <w:rFonts w:ascii="Times New Roman" w:hAnsi="Times New Roman"/>
          <w:sz w:val="28"/>
          <w:szCs w:val="28"/>
        </w:rPr>
        <w:t>я</w:t>
      </w:r>
      <w:r w:rsidR="00285A53" w:rsidRPr="00766A87">
        <w:rPr>
          <w:rFonts w:ascii="Times New Roman" w:hAnsi="Times New Roman"/>
          <w:sz w:val="28"/>
          <w:szCs w:val="28"/>
        </w:rPr>
        <w:t xml:space="preserve">, труженикам тыла – </w:t>
      </w:r>
      <w:r w:rsidR="000C1204" w:rsidRPr="00766A87">
        <w:rPr>
          <w:rFonts w:ascii="Times New Roman" w:hAnsi="Times New Roman"/>
          <w:sz w:val="28"/>
          <w:szCs w:val="28"/>
        </w:rPr>
        <w:t>710</w:t>
      </w:r>
      <w:r w:rsidR="009A2E28" w:rsidRPr="00766A87">
        <w:rPr>
          <w:rFonts w:ascii="Times New Roman" w:hAnsi="Times New Roman"/>
          <w:sz w:val="28"/>
          <w:szCs w:val="28"/>
        </w:rPr>
        <w:t>,0</w:t>
      </w:r>
      <w:r w:rsidRPr="00766A87">
        <w:rPr>
          <w:rFonts w:ascii="Times New Roman" w:hAnsi="Times New Roman"/>
          <w:sz w:val="28"/>
          <w:szCs w:val="28"/>
        </w:rPr>
        <w:t xml:space="preserve"> рубл</w:t>
      </w:r>
      <w:r w:rsidR="009A2E28" w:rsidRPr="00766A87">
        <w:rPr>
          <w:rFonts w:ascii="Times New Roman" w:hAnsi="Times New Roman"/>
          <w:sz w:val="28"/>
          <w:szCs w:val="28"/>
        </w:rPr>
        <w:t>я</w:t>
      </w:r>
      <w:r w:rsidRPr="00766A87">
        <w:rPr>
          <w:rFonts w:ascii="Times New Roman" w:hAnsi="Times New Roman"/>
          <w:sz w:val="28"/>
          <w:szCs w:val="28"/>
        </w:rPr>
        <w:t xml:space="preserve">; </w:t>
      </w:r>
    </w:p>
    <w:p w:rsidR="001E1752" w:rsidRPr="00766A87" w:rsidRDefault="001E1752" w:rsidP="00851907">
      <w:pPr>
        <w:pStyle w:val="ConsNormal"/>
        <w:widowControl w:val="0"/>
        <w:ind w:firstLine="709"/>
        <w:jc w:val="both"/>
        <w:rPr>
          <w:rFonts w:ascii="Times New Roman" w:hAnsi="Times New Roman"/>
          <w:sz w:val="28"/>
          <w:szCs w:val="28"/>
        </w:rPr>
      </w:pPr>
      <w:proofErr w:type="gramStart"/>
      <w:r w:rsidRPr="00766A87">
        <w:rPr>
          <w:rFonts w:ascii="Times New Roman" w:hAnsi="Times New Roman"/>
          <w:sz w:val="28"/>
          <w:szCs w:val="28"/>
        </w:rPr>
        <w:t>б</w:t>
      </w:r>
      <w:proofErr w:type="gramEnd"/>
      <w:r w:rsidRPr="00766A87">
        <w:rPr>
          <w:rFonts w:ascii="Times New Roman" w:hAnsi="Times New Roman"/>
          <w:sz w:val="28"/>
          <w:szCs w:val="28"/>
        </w:rPr>
        <w:t>) от 3 декабря 2004 года № 59-ЗС «О мерах социальной поддержки же</w:t>
      </w:r>
      <w:r w:rsidR="00285A53" w:rsidRPr="00766A87">
        <w:rPr>
          <w:rFonts w:ascii="Times New Roman" w:hAnsi="Times New Roman"/>
          <w:sz w:val="28"/>
          <w:szCs w:val="28"/>
        </w:rPr>
        <w:t xml:space="preserve">ртв политических репрессий» – </w:t>
      </w:r>
      <w:r w:rsidR="000C1204" w:rsidRPr="00766A87">
        <w:rPr>
          <w:rFonts w:ascii="Times New Roman" w:hAnsi="Times New Roman"/>
          <w:sz w:val="28"/>
          <w:szCs w:val="28"/>
        </w:rPr>
        <w:t>710</w:t>
      </w:r>
      <w:r w:rsidR="009A2E28" w:rsidRPr="00766A87">
        <w:rPr>
          <w:rFonts w:ascii="Times New Roman" w:hAnsi="Times New Roman"/>
          <w:sz w:val="28"/>
          <w:szCs w:val="28"/>
        </w:rPr>
        <w:t>,0</w:t>
      </w:r>
      <w:r w:rsidRPr="00766A87">
        <w:rPr>
          <w:rFonts w:ascii="Times New Roman" w:hAnsi="Times New Roman"/>
          <w:sz w:val="28"/>
          <w:szCs w:val="28"/>
        </w:rPr>
        <w:t xml:space="preserve"> рубл</w:t>
      </w:r>
      <w:r w:rsidR="009A2E28" w:rsidRPr="00766A87">
        <w:rPr>
          <w:rFonts w:ascii="Times New Roman" w:hAnsi="Times New Roman"/>
          <w:sz w:val="28"/>
          <w:szCs w:val="28"/>
        </w:rPr>
        <w:t>я</w:t>
      </w:r>
      <w:r w:rsidRPr="00766A87">
        <w:rPr>
          <w:rFonts w:ascii="Times New Roman" w:hAnsi="Times New Roman"/>
          <w:sz w:val="28"/>
          <w:szCs w:val="28"/>
        </w:rPr>
        <w:t xml:space="preserve">; </w:t>
      </w:r>
    </w:p>
    <w:p w:rsidR="001E1752" w:rsidRPr="00766A87" w:rsidRDefault="001E1752" w:rsidP="00CD6F85">
      <w:pPr>
        <w:pStyle w:val="ConsNormal"/>
        <w:ind w:firstLine="709"/>
        <w:jc w:val="both"/>
        <w:rPr>
          <w:rFonts w:ascii="Times New Roman" w:hAnsi="Times New Roman"/>
          <w:sz w:val="28"/>
          <w:szCs w:val="28"/>
        </w:rPr>
      </w:pPr>
      <w:proofErr w:type="gramStart"/>
      <w:r w:rsidRPr="00766A87">
        <w:rPr>
          <w:rFonts w:ascii="Times New Roman" w:hAnsi="Times New Roman"/>
          <w:sz w:val="28"/>
          <w:szCs w:val="28"/>
        </w:rPr>
        <w:lastRenderedPageBreak/>
        <w:t>в</w:t>
      </w:r>
      <w:proofErr w:type="gramEnd"/>
      <w:r w:rsidRPr="00766A87">
        <w:rPr>
          <w:rFonts w:ascii="Times New Roman" w:hAnsi="Times New Roman"/>
          <w:sz w:val="28"/>
          <w:szCs w:val="28"/>
        </w:rPr>
        <w:t>) от 31 декабря 2004 года № 77-ЗС «О мерах социальной поддержки         отдельных категорий граждан, работающих и проживающих в сельской                 местности» –</w:t>
      </w:r>
      <w:r w:rsidR="00775014" w:rsidRPr="00766A87">
        <w:rPr>
          <w:rFonts w:ascii="Times New Roman" w:hAnsi="Times New Roman"/>
          <w:sz w:val="28"/>
          <w:szCs w:val="28"/>
        </w:rPr>
        <w:t xml:space="preserve"> </w:t>
      </w:r>
      <w:r w:rsidR="005D752E" w:rsidRPr="00766A87">
        <w:rPr>
          <w:rFonts w:ascii="Times New Roman" w:hAnsi="Times New Roman"/>
          <w:sz w:val="28"/>
          <w:szCs w:val="28"/>
        </w:rPr>
        <w:t>1060,0</w:t>
      </w:r>
      <w:r w:rsidRPr="00766A87">
        <w:rPr>
          <w:rFonts w:ascii="Times New Roman" w:hAnsi="Times New Roman"/>
          <w:sz w:val="28"/>
          <w:szCs w:val="28"/>
        </w:rPr>
        <w:t xml:space="preserve"> рубл</w:t>
      </w:r>
      <w:r w:rsidR="009A2E28" w:rsidRPr="00766A87">
        <w:rPr>
          <w:rFonts w:ascii="Times New Roman" w:hAnsi="Times New Roman"/>
          <w:sz w:val="28"/>
          <w:szCs w:val="28"/>
        </w:rPr>
        <w:t>я</w:t>
      </w:r>
      <w:r w:rsidRPr="00766A87">
        <w:rPr>
          <w:rFonts w:ascii="Times New Roman" w:hAnsi="Times New Roman"/>
          <w:sz w:val="28"/>
          <w:szCs w:val="28"/>
        </w:rPr>
        <w:t xml:space="preserve">; </w:t>
      </w:r>
    </w:p>
    <w:p w:rsidR="001E1752" w:rsidRPr="00766A87" w:rsidRDefault="001E1752" w:rsidP="001E1752">
      <w:pPr>
        <w:pStyle w:val="ConsNormal"/>
        <w:widowControl w:val="0"/>
        <w:ind w:firstLine="709"/>
        <w:jc w:val="both"/>
        <w:rPr>
          <w:rFonts w:ascii="Times New Roman" w:hAnsi="Times New Roman"/>
          <w:sz w:val="28"/>
          <w:szCs w:val="28"/>
        </w:rPr>
      </w:pPr>
      <w:proofErr w:type="gramStart"/>
      <w:r w:rsidRPr="00766A87">
        <w:rPr>
          <w:rFonts w:ascii="Times New Roman" w:hAnsi="Times New Roman"/>
          <w:sz w:val="28"/>
          <w:szCs w:val="28"/>
        </w:rPr>
        <w:t>г</w:t>
      </w:r>
      <w:proofErr w:type="gramEnd"/>
      <w:r w:rsidRPr="00766A87">
        <w:rPr>
          <w:rFonts w:ascii="Times New Roman" w:hAnsi="Times New Roman"/>
          <w:sz w:val="28"/>
          <w:szCs w:val="28"/>
        </w:rPr>
        <w:t>)</w:t>
      </w:r>
      <w:r w:rsidRPr="00766A87">
        <w:rPr>
          <w:rFonts w:ascii="Times New Roman" w:hAnsi="Times New Roman"/>
          <w:sz w:val="28"/>
          <w:szCs w:val="28"/>
          <w:lang w:val="en-US"/>
        </w:rPr>
        <w:t> </w:t>
      </w:r>
      <w:r w:rsidRPr="00766A87">
        <w:rPr>
          <w:rFonts w:ascii="Times New Roman" w:hAnsi="Times New Roman"/>
          <w:sz w:val="28"/>
          <w:szCs w:val="28"/>
        </w:rPr>
        <w:t xml:space="preserve">от 3 ноября 2005 года № 88-ЗС «О размере, условиях и порядке возмещения расходов, связанных с предоставлением мер социальной поддержки педагогическим работникам, работающим в краевых и муниципальных организациях, осуществляющих образовательную деятельность, и проживающим в сельских населенных пунктах, рабочих поселках (поселках городского типа)» </w:t>
      </w:r>
      <w:r w:rsidR="006D02E7" w:rsidRPr="00766A87">
        <w:rPr>
          <w:rFonts w:ascii="Times New Roman" w:hAnsi="Times New Roman"/>
          <w:sz w:val="28"/>
          <w:szCs w:val="28"/>
        </w:rPr>
        <w:t>–</w:t>
      </w:r>
      <w:r w:rsidRPr="00766A87">
        <w:rPr>
          <w:rFonts w:ascii="Times New Roman" w:hAnsi="Times New Roman"/>
          <w:sz w:val="28"/>
          <w:szCs w:val="28"/>
        </w:rPr>
        <w:t xml:space="preserve"> </w:t>
      </w:r>
      <w:r w:rsidR="007D3C4D" w:rsidRPr="00766A87">
        <w:rPr>
          <w:rFonts w:ascii="Times New Roman" w:hAnsi="Times New Roman"/>
          <w:sz w:val="28"/>
          <w:szCs w:val="28"/>
        </w:rPr>
        <w:t>2</w:t>
      </w:r>
      <w:r w:rsidR="005D752E" w:rsidRPr="00766A87">
        <w:rPr>
          <w:rFonts w:ascii="Times New Roman" w:hAnsi="Times New Roman"/>
          <w:sz w:val="28"/>
          <w:szCs w:val="28"/>
        </w:rPr>
        <w:t>50</w:t>
      </w:r>
      <w:r w:rsidR="007D3C4D" w:rsidRPr="00766A87">
        <w:rPr>
          <w:rFonts w:ascii="Times New Roman" w:hAnsi="Times New Roman"/>
          <w:sz w:val="28"/>
          <w:szCs w:val="28"/>
        </w:rPr>
        <w:t>0,0</w:t>
      </w:r>
      <w:r w:rsidR="00DB2972" w:rsidRPr="00766A87">
        <w:rPr>
          <w:rFonts w:ascii="Times New Roman" w:hAnsi="Times New Roman"/>
          <w:sz w:val="28"/>
          <w:szCs w:val="28"/>
        </w:rPr>
        <w:t xml:space="preserve"> </w:t>
      </w:r>
      <w:r w:rsidRPr="00766A87">
        <w:rPr>
          <w:rFonts w:ascii="Times New Roman" w:hAnsi="Times New Roman"/>
          <w:sz w:val="28"/>
          <w:szCs w:val="28"/>
        </w:rPr>
        <w:t>рубл</w:t>
      </w:r>
      <w:r w:rsidR="009A2E28" w:rsidRPr="00766A87">
        <w:rPr>
          <w:rFonts w:ascii="Times New Roman" w:hAnsi="Times New Roman"/>
          <w:sz w:val="28"/>
          <w:szCs w:val="28"/>
        </w:rPr>
        <w:t>я</w:t>
      </w:r>
      <w:r w:rsidRPr="00766A87">
        <w:rPr>
          <w:rFonts w:ascii="Times New Roman" w:hAnsi="Times New Roman"/>
          <w:sz w:val="28"/>
          <w:szCs w:val="28"/>
        </w:rPr>
        <w:t>;</w:t>
      </w:r>
    </w:p>
    <w:p w:rsidR="001E1752" w:rsidRPr="00766A87" w:rsidRDefault="001E1752" w:rsidP="001E1752">
      <w:pPr>
        <w:pStyle w:val="ConsNormal"/>
        <w:widowControl w:val="0"/>
        <w:ind w:firstLine="709"/>
        <w:jc w:val="both"/>
        <w:rPr>
          <w:rFonts w:ascii="Times New Roman" w:hAnsi="Times New Roman"/>
          <w:sz w:val="28"/>
          <w:szCs w:val="28"/>
        </w:rPr>
      </w:pPr>
      <w:r w:rsidRPr="00766A87">
        <w:rPr>
          <w:rFonts w:ascii="Times New Roman" w:hAnsi="Times New Roman"/>
          <w:sz w:val="28"/>
          <w:szCs w:val="28"/>
        </w:rPr>
        <w:t>2) ежемесячную денежную выплату лицам, удостоенным звания «Почетный гражданин Алтайского края» в соответствии с законом Алтайского края от 12 декабря 2006 года № 135-ЗС «О наградах Алтайского края» и постановлением Алтайского краевого Совета народных депутатов от 3 июля 2007 года № 465 «Об утверждении Положения о звании «Почетный гражданин Алтайского края», – 8500</w:t>
      </w:r>
      <w:r w:rsidR="009A2E28" w:rsidRPr="00766A87">
        <w:rPr>
          <w:rFonts w:ascii="Times New Roman" w:hAnsi="Times New Roman"/>
          <w:sz w:val="28"/>
          <w:szCs w:val="28"/>
        </w:rPr>
        <w:t>,0</w:t>
      </w:r>
      <w:r w:rsidRPr="00766A87">
        <w:rPr>
          <w:rFonts w:ascii="Times New Roman" w:hAnsi="Times New Roman"/>
          <w:sz w:val="28"/>
          <w:szCs w:val="28"/>
        </w:rPr>
        <w:t xml:space="preserve"> руб</w:t>
      </w:r>
      <w:r w:rsidR="009A2E28" w:rsidRPr="00766A87">
        <w:rPr>
          <w:rFonts w:ascii="Times New Roman" w:hAnsi="Times New Roman"/>
          <w:sz w:val="28"/>
          <w:szCs w:val="28"/>
        </w:rPr>
        <w:t>ля</w:t>
      </w:r>
      <w:r w:rsidRPr="00766A87">
        <w:rPr>
          <w:rFonts w:ascii="Times New Roman" w:hAnsi="Times New Roman"/>
          <w:sz w:val="28"/>
          <w:szCs w:val="28"/>
        </w:rPr>
        <w:t>;</w:t>
      </w:r>
    </w:p>
    <w:p w:rsidR="001E1752" w:rsidRPr="00766A87" w:rsidRDefault="001E1752" w:rsidP="001E1752">
      <w:pPr>
        <w:pStyle w:val="ConsNormal"/>
        <w:widowControl w:val="0"/>
        <w:tabs>
          <w:tab w:val="left" w:pos="720"/>
        </w:tabs>
        <w:ind w:firstLine="709"/>
        <w:jc w:val="both"/>
        <w:rPr>
          <w:rFonts w:ascii="Times New Roman" w:hAnsi="Times New Roman"/>
          <w:sz w:val="28"/>
          <w:szCs w:val="28"/>
        </w:rPr>
      </w:pPr>
      <w:r w:rsidRPr="00766A87">
        <w:rPr>
          <w:rFonts w:ascii="Times New Roman" w:hAnsi="Times New Roman"/>
          <w:sz w:val="28"/>
          <w:szCs w:val="28"/>
        </w:rPr>
        <w:t>3) доплату к пенсии лицам, ука</w:t>
      </w:r>
      <w:r w:rsidR="00235CB6" w:rsidRPr="00766A87">
        <w:rPr>
          <w:rFonts w:ascii="Times New Roman" w:hAnsi="Times New Roman"/>
          <w:sz w:val="28"/>
          <w:szCs w:val="28"/>
        </w:rPr>
        <w:t>занным в пунктах 1 −</w:t>
      </w:r>
      <w:r w:rsidRPr="00766A87">
        <w:rPr>
          <w:rFonts w:ascii="Times New Roman" w:hAnsi="Times New Roman"/>
          <w:sz w:val="28"/>
          <w:szCs w:val="28"/>
        </w:rPr>
        <w:t xml:space="preserve"> 4 части 1 статьи 4 закона Алтайского края от 27 декабря 2007 года № 154-ЗС «О доплате к </w:t>
      </w:r>
      <w:proofErr w:type="gramStart"/>
      <w:r w:rsidRPr="00766A87">
        <w:rPr>
          <w:rFonts w:ascii="Times New Roman" w:hAnsi="Times New Roman"/>
          <w:sz w:val="28"/>
          <w:szCs w:val="28"/>
        </w:rPr>
        <w:t>пенсии  в</w:t>
      </w:r>
      <w:proofErr w:type="gramEnd"/>
      <w:r w:rsidRPr="00766A87">
        <w:rPr>
          <w:rFonts w:ascii="Times New Roman" w:hAnsi="Times New Roman"/>
          <w:sz w:val="28"/>
          <w:szCs w:val="28"/>
        </w:rPr>
        <w:t xml:space="preserve"> Алтайском крае», за исключением </w:t>
      </w:r>
      <w:r w:rsidR="00235CB6" w:rsidRPr="00766A87">
        <w:rPr>
          <w:rFonts w:ascii="Times New Roman" w:hAnsi="Times New Roman"/>
          <w:sz w:val="28"/>
          <w:szCs w:val="28"/>
        </w:rPr>
        <w:t>лиц, удостоенных званий народный работник</w:t>
      </w:r>
      <w:r w:rsidRPr="00766A87">
        <w:rPr>
          <w:rFonts w:ascii="Times New Roman" w:hAnsi="Times New Roman"/>
          <w:sz w:val="28"/>
          <w:szCs w:val="28"/>
        </w:rPr>
        <w:t>, «Почетный гражданин Алтайского края», в размере 850</w:t>
      </w:r>
      <w:r w:rsidR="00235CB6" w:rsidRPr="00766A87">
        <w:rPr>
          <w:rFonts w:ascii="Times New Roman" w:hAnsi="Times New Roman"/>
          <w:sz w:val="28"/>
          <w:szCs w:val="28"/>
        </w:rPr>
        <w:t>,0</w:t>
      </w:r>
      <w:r w:rsidRPr="00766A87">
        <w:rPr>
          <w:rFonts w:ascii="Times New Roman" w:hAnsi="Times New Roman"/>
          <w:sz w:val="28"/>
          <w:szCs w:val="28"/>
        </w:rPr>
        <w:t xml:space="preserve"> рубл</w:t>
      </w:r>
      <w:r w:rsidR="00235CB6" w:rsidRPr="00766A87">
        <w:rPr>
          <w:rFonts w:ascii="Times New Roman" w:hAnsi="Times New Roman"/>
          <w:sz w:val="28"/>
          <w:szCs w:val="28"/>
        </w:rPr>
        <w:t>я</w:t>
      </w:r>
      <w:r w:rsidRPr="00766A87">
        <w:rPr>
          <w:rFonts w:ascii="Times New Roman" w:hAnsi="Times New Roman"/>
          <w:sz w:val="28"/>
          <w:szCs w:val="28"/>
        </w:rPr>
        <w:t xml:space="preserve"> </w:t>
      </w:r>
      <w:r w:rsidR="005F3668" w:rsidRPr="00766A87">
        <w:rPr>
          <w:rFonts w:ascii="Times New Roman" w:hAnsi="Times New Roman"/>
          <w:sz w:val="28"/>
          <w:szCs w:val="28"/>
        </w:rPr>
        <w:br/>
      </w:r>
      <w:r w:rsidRPr="00766A87">
        <w:rPr>
          <w:rFonts w:ascii="Times New Roman" w:hAnsi="Times New Roman"/>
          <w:sz w:val="28"/>
          <w:szCs w:val="28"/>
        </w:rPr>
        <w:t>в месяц, доплату к пенсии ли</w:t>
      </w:r>
      <w:r w:rsidR="00235CB6" w:rsidRPr="00766A87">
        <w:rPr>
          <w:rFonts w:ascii="Times New Roman" w:hAnsi="Times New Roman"/>
          <w:sz w:val="28"/>
          <w:szCs w:val="28"/>
        </w:rPr>
        <w:t>цам, удостоенным званий народный</w:t>
      </w:r>
      <w:r w:rsidRPr="00766A87">
        <w:rPr>
          <w:rFonts w:ascii="Times New Roman" w:hAnsi="Times New Roman"/>
          <w:sz w:val="28"/>
          <w:szCs w:val="28"/>
        </w:rPr>
        <w:t xml:space="preserve"> работник, «Почетный гражданин Алтайского края», а также лицам, указанным в пункте</w:t>
      </w:r>
      <w:r w:rsidR="0048056E" w:rsidRPr="00766A87">
        <w:rPr>
          <w:rFonts w:ascii="Times New Roman" w:hAnsi="Times New Roman"/>
          <w:sz w:val="28"/>
          <w:szCs w:val="28"/>
        </w:rPr>
        <w:br/>
      </w:r>
      <w:r w:rsidRPr="00766A87">
        <w:rPr>
          <w:rFonts w:ascii="Times New Roman" w:hAnsi="Times New Roman"/>
          <w:sz w:val="28"/>
          <w:szCs w:val="28"/>
        </w:rPr>
        <w:t>7 части 1 статьи 4 вышеназванного Закона, – 2545</w:t>
      </w:r>
      <w:r w:rsidR="00235CB6" w:rsidRPr="00766A87">
        <w:rPr>
          <w:rFonts w:ascii="Times New Roman" w:hAnsi="Times New Roman"/>
          <w:sz w:val="28"/>
          <w:szCs w:val="28"/>
        </w:rPr>
        <w:t>,0</w:t>
      </w:r>
      <w:r w:rsidRPr="00766A87">
        <w:rPr>
          <w:rFonts w:ascii="Times New Roman" w:hAnsi="Times New Roman"/>
          <w:sz w:val="28"/>
          <w:szCs w:val="28"/>
        </w:rPr>
        <w:t xml:space="preserve"> руб</w:t>
      </w:r>
      <w:r w:rsidR="00235CB6" w:rsidRPr="00766A87">
        <w:rPr>
          <w:rFonts w:ascii="Times New Roman" w:hAnsi="Times New Roman"/>
          <w:sz w:val="28"/>
          <w:szCs w:val="28"/>
        </w:rPr>
        <w:t>ля</w:t>
      </w:r>
      <w:r w:rsidRPr="00766A87">
        <w:rPr>
          <w:rFonts w:ascii="Times New Roman" w:hAnsi="Times New Roman"/>
          <w:sz w:val="28"/>
          <w:szCs w:val="28"/>
        </w:rPr>
        <w:t xml:space="preserve"> в месяц;</w:t>
      </w:r>
    </w:p>
    <w:p w:rsidR="001E1752" w:rsidRPr="00766A87" w:rsidRDefault="001E1752" w:rsidP="004A5769">
      <w:pPr>
        <w:pStyle w:val="ConsNormal"/>
        <w:ind w:firstLine="709"/>
        <w:jc w:val="both"/>
        <w:rPr>
          <w:rFonts w:ascii="Times New Roman" w:hAnsi="Times New Roman"/>
          <w:sz w:val="28"/>
          <w:szCs w:val="28"/>
        </w:rPr>
      </w:pPr>
      <w:r w:rsidRPr="00766A87">
        <w:rPr>
          <w:rFonts w:ascii="Times New Roman" w:hAnsi="Times New Roman"/>
          <w:sz w:val="28"/>
          <w:szCs w:val="28"/>
        </w:rPr>
        <w:t>4) ежемесячное пособие на ребенка в соответствии с законом Алтайского края от 15 октября 2004 года №</w:t>
      </w:r>
      <w:r w:rsidRPr="00766A87">
        <w:rPr>
          <w:lang w:val="en-US"/>
        </w:rPr>
        <w:t> </w:t>
      </w:r>
      <w:r w:rsidRPr="00766A87">
        <w:rPr>
          <w:rFonts w:ascii="Times New Roman" w:hAnsi="Times New Roman"/>
          <w:sz w:val="28"/>
          <w:szCs w:val="28"/>
        </w:rPr>
        <w:t>34-ЗС «О ежемесячном пособии на ребенка» – 1</w:t>
      </w:r>
      <w:r w:rsidR="000C1204" w:rsidRPr="00766A87">
        <w:rPr>
          <w:rFonts w:ascii="Times New Roman" w:hAnsi="Times New Roman"/>
          <w:sz w:val="28"/>
          <w:szCs w:val="28"/>
        </w:rPr>
        <w:t>8</w:t>
      </w:r>
      <w:r w:rsidR="00620333" w:rsidRPr="00766A87">
        <w:rPr>
          <w:rFonts w:ascii="Times New Roman" w:hAnsi="Times New Roman"/>
          <w:sz w:val="28"/>
          <w:szCs w:val="28"/>
        </w:rPr>
        <w:t>5</w:t>
      </w:r>
      <w:r w:rsidR="00235CB6" w:rsidRPr="00766A87">
        <w:rPr>
          <w:rFonts w:ascii="Times New Roman" w:hAnsi="Times New Roman"/>
          <w:sz w:val="28"/>
          <w:szCs w:val="28"/>
        </w:rPr>
        <w:t>,0</w:t>
      </w:r>
      <w:r w:rsidRPr="00766A87">
        <w:rPr>
          <w:rFonts w:ascii="Times New Roman" w:hAnsi="Times New Roman"/>
          <w:sz w:val="28"/>
          <w:szCs w:val="28"/>
        </w:rPr>
        <w:t xml:space="preserve"> рубл</w:t>
      </w:r>
      <w:r w:rsidR="00235CB6" w:rsidRPr="00766A87">
        <w:rPr>
          <w:rFonts w:ascii="Times New Roman" w:hAnsi="Times New Roman"/>
          <w:sz w:val="28"/>
          <w:szCs w:val="28"/>
        </w:rPr>
        <w:t>я</w:t>
      </w:r>
      <w:r w:rsidRPr="00766A87">
        <w:rPr>
          <w:rFonts w:ascii="Times New Roman" w:hAnsi="Times New Roman"/>
          <w:sz w:val="28"/>
          <w:szCs w:val="28"/>
        </w:rPr>
        <w:t>;</w:t>
      </w:r>
    </w:p>
    <w:p w:rsidR="001E1752" w:rsidRPr="00766A87" w:rsidRDefault="001E1752" w:rsidP="001E1752">
      <w:pPr>
        <w:widowControl w:val="0"/>
        <w:tabs>
          <w:tab w:val="left" w:pos="720"/>
        </w:tabs>
        <w:jc w:val="both"/>
        <w:rPr>
          <w:sz w:val="28"/>
          <w:szCs w:val="28"/>
        </w:rPr>
      </w:pPr>
      <w:r w:rsidRPr="00766A87">
        <w:rPr>
          <w:sz w:val="28"/>
          <w:szCs w:val="28"/>
        </w:rPr>
        <w:tab/>
      </w:r>
      <w:r w:rsidR="00F05904" w:rsidRPr="00766A87">
        <w:rPr>
          <w:sz w:val="28"/>
          <w:szCs w:val="28"/>
        </w:rPr>
        <w:t>5</w:t>
      </w:r>
      <w:r w:rsidRPr="00766A87">
        <w:rPr>
          <w:sz w:val="28"/>
          <w:szCs w:val="28"/>
        </w:rPr>
        <w:t xml:space="preserve">) размер денежных средств на содержание ребенка в семье опекуна (попечителя) и приемной семье в соответствии с законом Алтайского края </w:t>
      </w:r>
      <w:r w:rsidRPr="00766A87">
        <w:rPr>
          <w:sz w:val="28"/>
          <w:szCs w:val="28"/>
        </w:rPr>
        <w:br/>
        <w:t xml:space="preserve">от 10 апреля 2007 года № 29-ЗС «О порядке и размере выплаты денежных средств детям-сиротам и детям, оставшимся без попечения родителей, на содержание в семье опекуна (попечителя), приемной семье» </w:t>
      </w:r>
      <w:r w:rsidR="00285A53" w:rsidRPr="00766A87">
        <w:rPr>
          <w:sz w:val="28"/>
          <w:szCs w:val="28"/>
        </w:rPr>
        <w:t xml:space="preserve">– </w:t>
      </w:r>
      <w:r w:rsidR="000C1204" w:rsidRPr="00766A87">
        <w:rPr>
          <w:sz w:val="28"/>
          <w:szCs w:val="28"/>
        </w:rPr>
        <w:t>13</w:t>
      </w:r>
      <w:r w:rsidR="002254BF" w:rsidRPr="00766A87">
        <w:rPr>
          <w:sz w:val="28"/>
          <w:szCs w:val="28"/>
        </w:rPr>
        <w:t>373</w:t>
      </w:r>
      <w:r w:rsidR="00D334A7" w:rsidRPr="00766A87">
        <w:rPr>
          <w:sz w:val="28"/>
          <w:szCs w:val="28"/>
        </w:rPr>
        <w:t>,0</w:t>
      </w:r>
      <w:r w:rsidRPr="00766A87">
        <w:rPr>
          <w:sz w:val="28"/>
          <w:szCs w:val="28"/>
        </w:rPr>
        <w:t xml:space="preserve"> рубл</w:t>
      </w:r>
      <w:r w:rsidR="00972709" w:rsidRPr="00766A87">
        <w:rPr>
          <w:sz w:val="28"/>
          <w:szCs w:val="28"/>
        </w:rPr>
        <w:t>я</w:t>
      </w:r>
      <w:r w:rsidRPr="00766A87">
        <w:rPr>
          <w:sz w:val="28"/>
          <w:szCs w:val="28"/>
        </w:rPr>
        <w:t xml:space="preserve"> </w:t>
      </w:r>
      <w:r w:rsidR="00775014" w:rsidRPr="00766A87">
        <w:rPr>
          <w:sz w:val="28"/>
          <w:szCs w:val="28"/>
        </w:rPr>
        <w:br/>
      </w:r>
      <w:r w:rsidRPr="00766A87">
        <w:rPr>
          <w:sz w:val="28"/>
          <w:szCs w:val="28"/>
        </w:rPr>
        <w:t>в месяц;</w:t>
      </w:r>
    </w:p>
    <w:p w:rsidR="001E1752" w:rsidRPr="00766A87" w:rsidRDefault="001E1752" w:rsidP="001E1752">
      <w:pPr>
        <w:widowControl w:val="0"/>
        <w:tabs>
          <w:tab w:val="left" w:pos="360"/>
          <w:tab w:val="left" w:pos="540"/>
          <w:tab w:val="left" w:pos="720"/>
        </w:tabs>
        <w:jc w:val="both"/>
        <w:rPr>
          <w:sz w:val="28"/>
          <w:szCs w:val="28"/>
        </w:rPr>
      </w:pPr>
      <w:r w:rsidRPr="00766A87">
        <w:rPr>
          <w:sz w:val="28"/>
          <w:szCs w:val="28"/>
        </w:rPr>
        <w:t xml:space="preserve">      </w:t>
      </w:r>
      <w:r w:rsidRPr="00766A87">
        <w:rPr>
          <w:sz w:val="28"/>
          <w:szCs w:val="28"/>
        </w:rPr>
        <w:tab/>
      </w:r>
      <w:r w:rsidRPr="00766A87">
        <w:rPr>
          <w:sz w:val="28"/>
          <w:szCs w:val="28"/>
        </w:rPr>
        <w:tab/>
      </w:r>
      <w:r w:rsidR="00F05904" w:rsidRPr="00766A87">
        <w:rPr>
          <w:sz w:val="28"/>
          <w:szCs w:val="28"/>
        </w:rPr>
        <w:t>6</w:t>
      </w:r>
      <w:r w:rsidRPr="00766A87">
        <w:rPr>
          <w:sz w:val="28"/>
          <w:szCs w:val="28"/>
        </w:rPr>
        <w:t>) размер вознаграждения приемных родителей в соответствии с законом Алтайского края от 25 декабря 2009 года №</w:t>
      </w:r>
      <w:r w:rsidRPr="00766A87">
        <w:rPr>
          <w:sz w:val="28"/>
          <w:szCs w:val="28"/>
          <w:lang w:val="en-US"/>
        </w:rPr>
        <w:t> </w:t>
      </w:r>
      <w:r w:rsidRPr="00766A87">
        <w:rPr>
          <w:sz w:val="28"/>
          <w:szCs w:val="28"/>
        </w:rPr>
        <w:t>110-ЗС «О вознаграждении приемных родителей» – 3578,4 рубля в месяц;</w:t>
      </w:r>
    </w:p>
    <w:p w:rsidR="00071E4A" w:rsidRPr="00766A87" w:rsidRDefault="00F05904" w:rsidP="00407C89">
      <w:pPr>
        <w:pStyle w:val="ConsNormal"/>
        <w:widowControl w:val="0"/>
        <w:ind w:firstLine="709"/>
        <w:jc w:val="both"/>
        <w:rPr>
          <w:rFonts w:ascii="Times New Roman" w:hAnsi="Times New Roman"/>
          <w:sz w:val="28"/>
          <w:szCs w:val="28"/>
        </w:rPr>
      </w:pPr>
      <w:r w:rsidRPr="00766A87">
        <w:rPr>
          <w:rFonts w:ascii="Times New Roman" w:hAnsi="Times New Roman"/>
          <w:sz w:val="28"/>
          <w:szCs w:val="28"/>
        </w:rPr>
        <w:t>7</w:t>
      </w:r>
      <w:r w:rsidR="001E1752" w:rsidRPr="00766A87">
        <w:rPr>
          <w:rFonts w:ascii="Times New Roman" w:hAnsi="Times New Roman"/>
          <w:sz w:val="28"/>
          <w:szCs w:val="28"/>
        </w:rPr>
        <w:t>) материнский (семейный) капитал в соответствии с законом Алтайского края от 31 августа 2011 года №</w:t>
      </w:r>
      <w:r w:rsidR="001E1752" w:rsidRPr="00766A87">
        <w:rPr>
          <w:rFonts w:ascii="Times New Roman" w:hAnsi="Times New Roman"/>
          <w:sz w:val="28"/>
          <w:szCs w:val="28"/>
          <w:lang w:val="en-US"/>
        </w:rPr>
        <w:t> </w:t>
      </w:r>
      <w:r w:rsidR="001E1752" w:rsidRPr="00766A87">
        <w:rPr>
          <w:rFonts w:ascii="Times New Roman" w:hAnsi="Times New Roman"/>
          <w:sz w:val="28"/>
          <w:szCs w:val="28"/>
        </w:rPr>
        <w:t xml:space="preserve">100-ЗС «О материнском (семейном) капитале </w:t>
      </w:r>
      <w:r w:rsidR="001E1752" w:rsidRPr="00766A87">
        <w:rPr>
          <w:rFonts w:ascii="Times New Roman" w:hAnsi="Times New Roman"/>
          <w:sz w:val="28"/>
          <w:szCs w:val="28"/>
        </w:rPr>
        <w:br/>
        <w:t xml:space="preserve">в Алтайском крае» – </w:t>
      </w:r>
      <w:r w:rsidR="007A3F78">
        <w:rPr>
          <w:rFonts w:ascii="Times New Roman" w:hAnsi="Times New Roman"/>
          <w:sz w:val="28"/>
          <w:szCs w:val="28"/>
        </w:rPr>
        <w:t>70314</w:t>
      </w:r>
      <w:r w:rsidR="00E12E0E" w:rsidRPr="00766A87">
        <w:rPr>
          <w:rFonts w:ascii="Times New Roman" w:hAnsi="Times New Roman"/>
          <w:sz w:val="28"/>
          <w:szCs w:val="28"/>
        </w:rPr>
        <w:t>,0</w:t>
      </w:r>
      <w:r w:rsidR="001E1752" w:rsidRPr="00766A87">
        <w:rPr>
          <w:rFonts w:ascii="Times New Roman" w:hAnsi="Times New Roman"/>
          <w:sz w:val="28"/>
          <w:szCs w:val="28"/>
        </w:rPr>
        <w:t xml:space="preserve"> рубля. </w:t>
      </w:r>
    </w:p>
    <w:p w:rsidR="00071E4A" w:rsidRPr="00766A87" w:rsidRDefault="00071E4A" w:rsidP="00B83D02">
      <w:pPr>
        <w:pStyle w:val="5"/>
        <w:keepNext w:val="0"/>
        <w:widowControl w:val="0"/>
        <w:tabs>
          <w:tab w:val="left" w:pos="1701"/>
        </w:tabs>
        <w:ind w:left="1843" w:hanging="1134"/>
        <w:rPr>
          <w:rFonts w:ascii="Times New Roman" w:hAnsi="Times New Roman"/>
          <w:b w:val="0"/>
          <w:i w:val="0"/>
          <w:sz w:val="28"/>
          <w:szCs w:val="28"/>
        </w:rPr>
      </w:pPr>
    </w:p>
    <w:p w:rsidR="00B83D02" w:rsidRPr="00766A87" w:rsidRDefault="00B83D02" w:rsidP="00B83D02">
      <w:pPr>
        <w:pStyle w:val="5"/>
        <w:keepNext w:val="0"/>
        <w:widowControl w:val="0"/>
        <w:tabs>
          <w:tab w:val="left" w:pos="1701"/>
        </w:tabs>
        <w:ind w:left="1843" w:hanging="1134"/>
        <w:rPr>
          <w:rFonts w:ascii="Times New Roman" w:hAnsi="Times New Roman"/>
          <w:i w:val="0"/>
          <w:sz w:val="28"/>
          <w:szCs w:val="28"/>
        </w:rPr>
      </w:pPr>
      <w:r w:rsidRPr="00766A87">
        <w:rPr>
          <w:rFonts w:ascii="Times New Roman" w:hAnsi="Times New Roman"/>
          <w:b w:val="0"/>
          <w:i w:val="0"/>
          <w:sz w:val="28"/>
          <w:szCs w:val="28"/>
        </w:rPr>
        <w:t>Статья </w:t>
      </w:r>
      <w:r w:rsidR="003B6147" w:rsidRPr="00766A87">
        <w:rPr>
          <w:rFonts w:ascii="Times New Roman" w:hAnsi="Times New Roman"/>
          <w:b w:val="0"/>
          <w:i w:val="0"/>
          <w:sz w:val="28"/>
          <w:szCs w:val="28"/>
        </w:rPr>
        <w:t>8</w:t>
      </w:r>
      <w:r w:rsidRPr="00766A87">
        <w:rPr>
          <w:rFonts w:ascii="Times New Roman" w:hAnsi="Times New Roman"/>
          <w:b w:val="0"/>
          <w:i w:val="0"/>
          <w:sz w:val="28"/>
          <w:szCs w:val="28"/>
        </w:rPr>
        <w:t>. </w:t>
      </w:r>
      <w:r w:rsidRPr="00766A87">
        <w:rPr>
          <w:rFonts w:ascii="Times New Roman" w:hAnsi="Times New Roman"/>
          <w:i w:val="0"/>
          <w:sz w:val="28"/>
          <w:szCs w:val="28"/>
        </w:rPr>
        <w:t>Особенности и</w:t>
      </w:r>
      <w:r w:rsidR="00D868B0" w:rsidRPr="00766A87">
        <w:rPr>
          <w:rFonts w:ascii="Times New Roman" w:hAnsi="Times New Roman"/>
          <w:i w:val="0"/>
          <w:sz w:val="28"/>
          <w:szCs w:val="28"/>
        </w:rPr>
        <w:t>сполнения краевого бюджета в 202</w:t>
      </w:r>
      <w:r w:rsidR="000E32AD" w:rsidRPr="00766A87">
        <w:rPr>
          <w:rFonts w:ascii="Times New Roman" w:hAnsi="Times New Roman"/>
          <w:i w:val="0"/>
          <w:sz w:val="28"/>
          <w:szCs w:val="28"/>
        </w:rPr>
        <w:t>3</w:t>
      </w:r>
      <w:r w:rsidRPr="00766A87">
        <w:rPr>
          <w:rFonts w:ascii="Times New Roman" w:hAnsi="Times New Roman"/>
          <w:i w:val="0"/>
          <w:sz w:val="28"/>
          <w:szCs w:val="28"/>
        </w:rPr>
        <w:t xml:space="preserve"> году по средствам краевого бюджета, выданным на возвратной основе</w:t>
      </w:r>
    </w:p>
    <w:p w:rsidR="00B83D02" w:rsidRPr="00766A87" w:rsidRDefault="00B83D02" w:rsidP="00B83D02">
      <w:pPr>
        <w:pStyle w:val="ConsPlusNormal"/>
        <w:tabs>
          <w:tab w:val="left" w:pos="900"/>
        </w:tabs>
        <w:ind w:firstLine="709"/>
        <w:jc w:val="both"/>
        <w:rPr>
          <w:rFonts w:ascii="Times New Roman" w:hAnsi="Times New Roman" w:cs="Times New Roman"/>
          <w:sz w:val="16"/>
          <w:szCs w:val="16"/>
        </w:rPr>
      </w:pPr>
    </w:p>
    <w:p w:rsidR="004C4A83" w:rsidRPr="00766A87" w:rsidRDefault="004C4A83" w:rsidP="004C4A83">
      <w:pPr>
        <w:widowControl w:val="0"/>
        <w:ind w:firstLine="709"/>
        <w:jc w:val="both"/>
        <w:rPr>
          <w:sz w:val="28"/>
          <w:szCs w:val="28"/>
        </w:rPr>
      </w:pPr>
      <w:r w:rsidRPr="00766A87">
        <w:rPr>
          <w:sz w:val="28"/>
          <w:szCs w:val="28"/>
        </w:rPr>
        <w:t>1.</w:t>
      </w:r>
      <w:r w:rsidR="0066159D" w:rsidRPr="00766A87">
        <w:rPr>
          <w:sz w:val="28"/>
          <w:szCs w:val="28"/>
        </w:rPr>
        <w:t> </w:t>
      </w:r>
      <w:r w:rsidRPr="00766A87">
        <w:rPr>
          <w:sz w:val="28"/>
          <w:szCs w:val="28"/>
        </w:rPr>
        <w:t>В 202</w:t>
      </w:r>
      <w:r w:rsidR="000E32AD" w:rsidRPr="00766A87">
        <w:rPr>
          <w:sz w:val="28"/>
          <w:szCs w:val="28"/>
        </w:rPr>
        <w:t>3</w:t>
      </w:r>
      <w:r w:rsidRPr="00766A87">
        <w:rPr>
          <w:sz w:val="28"/>
          <w:szCs w:val="28"/>
        </w:rPr>
        <w:t xml:space="preserve"> году бюджетные кредиты из краевого бюджета предоставляются </w:t>
      </w:r>
      <w:r w:rsidR="00D442D2" w:rsidRPr="00766A87">
        <w:rPr>
          <w:sz w:val="28"/>
          <w:szCs w:val="28"/>
        </w:rPr>
        <w:t xml:space="preserve">бюджетам </w:t>
      </w:r>
      <w:r w:rsidR="005608BE" w:rsidRPr="00766A87">
        <w:rPr>
          <w:sz w:val="28"/>
          <w:szCs w:val="28"/>
        </w:rPr>
        <w:t xml:space="preserve">муниципальных районов, муниципальных </w:t>
      </w:r>
      <w:r w:rsidR="005760FD" w:rsidRPr="00766A87">
        <w:rPr>
          <w:sz w:val="28"/>
          <w:szCs w:val="28"/>
        </w:rPr>
        <w:t xml:space="preserve">округов, </w:t>
      </w:r>
      <w:r w:rsidR="005608BE" w:rsidRPr="00766A87">
        <w:rPr>
          <w:sz w:val="28"/>
          <w:szCs w:val="28"/>
        </w:rPr>
        <w:t xml:space="preserve">городских округов </w:t>
      </w:r>
      <w:r w:rsidRPr="00766A87">
        <w:rPr>
          <w:sz w:val="28"/>
          <w:szCs w:val="28"/>
        </w:rPr>
        <w:t xml:space="preserve">в пределах общего объема бюджетных ассигнований, </w:t>
      </w:r>
      <w:r w:rsidRPr="00766A87">
        <w:rPr>
          <w:sz w:val="28"/>
          <w:szCs w:val="28"/>
        </w:rPr>
        <w:lastRenderedPageBreak/>
        <w:t>предусмотренных по источникам финансирования дефицита краевого бюджета на указанные цели, в сумме до 200000,0 тыс. рублей, в том числе 100000,0 тыс. рублей на срок, не выходящий за пределы финансового года, для покрытия временных кассовых разрывов, возникающих при исполнении местных бюджетов, для частичного покрытия дефицитов местных бюджетов, осуществления мероприятий, связанных с ликвидацией последствий стихийных бедствий.</w:t>
      </w:r>
    </w:p>
    <w:p w:rsidR="004C4A83" w:rsidRPr="00766A87" w:rsidRDefault="004C4A83" w:rsidP="004C4A83">
      <w:pPr>
        <w:widowControl w:val="0"/>
        <w:ind w:firstLine="709"/>
        <w:jc w:val="both"/>
        <w:rPr>
          <w:sz w:val="28"/>
          <w:szCs w:val="28"/>
        </w:rPr>
      </w:pPr>
      <w:r w:rsidRPr="00766A87">
        <w:rPr>
          <w:sz w:val="28"/>
          <w:szCs w:val="28"/>
        </w:rPr>
        <w:t>2.</w:t>
      </w:r>
      <w:r w:rsidR="0066159D" w:rsidRPr="00766A87">
        <w:rPr>
          <w:sz w:val="28"/>
          <w:szCs w:val="28"/>
        </w:rPr>
        <w:t> </w:t>
      </w:r>
      <w:r w:rsidRPr="00766A87">
        <w:rPr>
          <w:sz w:val="28"/>
          <w:szCs w:val="28"/>
        </w:rPr>
        <w:t xml:space="preserve">Установить плату за пользование бюджетными кредитами, предоставленными на осуществление мероприятий, связанных с ликвидацией последствий стихийных бедствий, по ставке 0 процентов. В иных случаях, указанных в </w:t>
      </w:r>
      <w:hyperlink w:anchor="P17" w:history="1">
        <w:r w:rsidRPr="00766A87">
          <w:rPr>
            <w:sz w:val="28"/>
            <w:szCs w:val="28"/>
          </w:rPr>
          <w:t>части 1</w:t>
        </w:r>
      </w:hyperlink>
      <w:r w:rsidRPr="00766A87">
        <w:rPr>
          <w:sz w:val="28"/>
          <w:szCs w:val="28"/>
        </w:rPr>
        <w:t xml:space="preserve"> настоящей статьи,</w:t>
      </w:r>
      <w:r w:rsidR="00235CB6" w:rsidRPr="00766A87">
        <w:rPr>
          <w:sz w:val="28"/>
          <w:szCs w:val="28"/>
        </w:rPr>
        <w:t xml:space="preserve"> − </w:t>
      </w:r>
      <w:r w:rsidRPr="00766A87">
        <w:rPr>
          <w:sz w:val="28"/>
          <w:szCs w:val="28"/>
        </w:rPr>
        <w:t xml:space="preserve">в размере </w:t>
      </w:r>
      <w:r w:rsidR="00EB0425" w:rsidRPr="00766A87">
        <w:rPr>
          <w:sz w:val="28"/>
          <w:szCs w:val="28"/>
        </w:rPr>
        <w:t>7,5</w:t>
      </w:r>
      <w:r w:rsidR="00483638" w:rsidRPr="00766A87">
        <w:rPr>
          <w:sz w:val="28"/>
          <w:szCs w:val="28"/>
        </w:rPr>
        <w:t xml:space="preserve"> </w:t>
      </w:r>
      <w:r w:rsidRPr="00766A87">
        <w:rPr>
          <w:sz w:val="28"/>
          <w:szCs w:val="28"/>
        </w:rPr>
        <w:t>процента годовых, если иное не предусмотрено бюджетным законодательством Российской Федерации и законодательством Алтайского края.</w:t>
      </w:r>
    </w:p>
    <w:p w:rsidR="003C0BD5" w:rsidRPr="00766A87" w:rsidRDefault="004C4A83" w:rsidP="00071E4A">
      <w:pPr>
        <w:widowControl w:val="0"/>
        <w:ind w:firstLine="709"/>
        <w:jc w:val="both"/>
        <w:rPr>
          <w:sz w:val="28"/>
          <w:szCs w:val="28"/>
        </w:rPr>
      </w:pPr>
      <w:r w:rsidRPr="00766A87">
        <w:rPr>
          <w:sz w:val="28"/>
          <w:szCs w:val="28"/>
        </w:rPr>
        <w:t>3.</w:t>
      </w:r>
      <w:r w:rsidR="0066159D" w:rsidRPr="00766A87">
        <w:rPr>
          <w:sz w:val="28"/>
          <w:szCs w:val="28"/>
        </w:rPr>
        <w:t> </w:t>
      </w:r>
      <w:r w:rsidRPr="00766A87">
        <w:rPr>
          <w:sz w:val="28"/>
          <w:szCs w:val="28"/>
        </w:rPr>
        <w:t xml:space="preserve">Предоставление, использование и возврат указанных в </w:t>
      </w:r>
      <w:hyperlink w:anchor="P17" w:history="1">
        <w:r w:rsidRPr="00766A87">
          <w:rPr>
            <w:sz w:val="28"/>
            <w:szCs w:val="28"/>
          </w:rPr>
          <w:t>части 1</w:t>
        </w:r>
      </w:hyperlink>
      <w:r w:rsidRPr="00766A87">
        <w:rPr>
          <w:sz w:val="28"/>
          <w:szCs w:val="28"/>
        </w:rPr>
        <w:t xml:space="preserve"> настоящей статьи бюджетных кредитов осуществляются в соответствии </w:t>
      </w:r>
      <w:r w:rsidR="0048056E" w:rsidRPr="00766A87">
        <w:rPr>
          <w:sz w:val="28"/>
          <w:szCs w:val="28"/>
        </w:rPr>
        <w:br/>
      </w:r>
      <w:r w:rsidRPr="00766A87">
        <w:rPr>
          <w:sz w:val="28"/>
          <w:szCs w:val="28"/>
        </w:rPr>
        <w:t xml:space="preserve">с требованиями бюджетного законодательства Российской Федерации. </w:t>
      </w:r>
    </w:p>
    <w:p w:rsidR="00B01F1C" w:rsidRPr="00766A87" w:rsidRDefault="00B01F1C" w:rsidP="00B01F1C">
      <w:pPr>
        <w:widowControl w:val="0"/>
        <w:ind w:firstLine="709"/>
        <w:jc w:val="both"/>
        <w:rPr>
          <w:sz w:val="28"/>
          <w:szCs w:val="28"/>
        </w:rPr>
      </w:pPr>
      <w:r w:rsidRPr="00766A87">
        <w:rPr>
          <w:sz w:val="28"/>
          <w:szCs w:val="28"/>
        </w:rPr>
        <w:t xml:space="preserve">4. Урегулирование задолженности муниципальных районов, муниципальных округов, городских округов </w:t>
      </w:r>
      <w:r w:rsidR="00EB0425" w:rsidRPr="00766A87">
        <w:rPr>
          <w:sz w:val="28"/>
          <w:szCs w:val="28"/>
        </w:rPr>
        <w:t xml:space="preserve">и городских поселений </w:t>
      </w:r>
      <w:r w:rsidRPr="00766A87">
        <w:rPr>
          <w:sz w:val="28"/>
          <w:szCs w:val="28"/>
        </w:rPr>
        <w:t>по денежным обязательствам перед Алтайским краем может проводиться путем изменения условий исполнения денежного обязательства (погашения задолженности по нему), связанного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изменением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Алтайским краем), основанное на соглашении.</w:t>
      </w:r>
    </w:p>
    <w:p w:rsidR="00B01F1C" w:rsidRPr="00766A87" w:rsidRDefault="00B01F1C" w:rsidP="00B01F1C">
      <w:pPr>
        <w:widowControl w:val="0"/>
        <w:ind w:firstLine="709"/>
        <w:jc w:val="both"/>
        <w:rPr>
          <w:sz w:val="28"/>
          <w:szCs w:val="28"/>
        </w:rPr>
      </w:pPr>
      <w:r w:rsidRPr="00766A87">
        <w:rPr>
          <w:sz w:val="28"/>
          <w:szCs w:val="28"/>
        </w:rPr>
        <w:t>5. Реструктуризация денежного обязательства (задолженности по денежному обязательству) перед Алтайским краем проводится на следующих основных условиях:</w:t>
      </w:r>
    </w:p>
    <w:p w:rsidR="00B01F1C" w:rsidRPr="00766A87" w:rsidRDefault="00B01F1C" w:rsidP="00B01F1C">
      <w:pPr>
        <w:widowControl w:val="0"/>
        <w:ind w:firstLine="709"/>
        <w:jc w:val="both"/>
        <w:rPr>
          <w:sz w:val="28"/>
          <w:szCs w:val="28"/>
        </w:rPr>
      </w:pPr>
      <w:r w:rsidRPr="00766A87">
        <w:rPr>
          <w:sz w:val="28"/>
          <w:szCs w:val="28"/>
        </w:rPr>
        <w:t xml:space="preserve">1) соблюдение муниципальным образованием </w:t>
      </w:r>
      <w:r w:rsidR="00EB0425" w:rsidRPr="00766A87">
        <w:rPr>
          <w:sz w:val="28"/>
          <w:szCs w:val="28"/>
        </w:rPr>
        <w:t xml:space="preserve">ограничений по объему </w:t>
      </w:r>
      <w:r w:rsidRPr="00766A87">
        <w:rPr>
          <w:sz w:val="28"/>
          <w:szCs w:val="28"/>
        </w:rPr>
        <w:t>муниципального долга, установленн</w:t>
      </w:r>
      <w:r w:rsidR="00EB0425" w:rsidRPr="00766A87">
        <w:rPr>
          <w:sz w:val="28"/>
          <w:szCs w:val="28"/>
        </w:rPr>
        <w:t>ых</w:t>
      </w:r>
      <w:r w:rsidRPr="00766A87">
        <w:rPr>
          <w:sz w:val="28"/>
          <w:szCs w:val="28"/>
        </w:rPr>
        <w:t xml:space="preserve"> бюджетным законодательством Российской Федерации;</w:t>
      </w:r>
    </w:p>
    <w:p w:rsidR="00B01F1C" w:rsidRPr="00766A87" w:rsidRDefault="00B01F1C" w:rsidP="00B01F1C">
      <w:pPr>
        <w:widowControl w:val="0"/>
        <w:ind w:firstLine="709"/>
        <w:jc w:val="both"/>
        <w:rPr>
          <w:sz w:val="28"/>
          <w:szCs w:val="28"/>
        </w:rPr>
      </w:pPr>
      <w:r w:rsidRPr="00766A87">
        <w:rPr>
          <w:sz w:val="28"/>
          <w:szCs w:val="28"/>
        </w:rPr>
        <w:t xml:space="preserve">2) соблюдение муниципальным образованием </w:t>
      </w:r>
      <w:r w:rsidR="00EB0425" w:rsidRPr="00766A87">
        <w:rPr>
          <w:sz w:val="28"/>
          <w:szCs w:val="28"/>
        </w:rPr>
        <w:t xml:space="preserve">ограничений по размеру </w:t>
      </w:r>
      <w:r w:rsidRPr="00766A87">
        <w:rPr>
          <w:sz w:val="28"/>
          <w:szCs w:val="28"/>
        </w:rPr>
        <w:t>дефицита бюджета, установленн</w:t>
      </w:r>
      <w:r w:rsidR="00EB0425" w:rsidRPr="00766A87">
        <w:rPr>
          <w:sz w:val="28"/>
          <w:szCs w:val="28"/>
        </w:rPr>
        <w:t>ых</w:t>
      </w:r>
      <w:r w:rsidRPr="00766A87">
        <w:rPr>
          <w:sz w:val="28"/>
          <w:szCs w:val="28"/>
        </w:rPr>
        <w:t xml:space="preserve"> бюджетным законодательством Российской Федерации;</w:t>
      </w:r>
    </w:p>
    <w:p w:rsidR="00B01F1C" w:rsidRPr="00766A87" w:rsidRDefault="00B01F1C" w:rsidP="00B01F1C">
      <w:pPr>
        <w:ind w:firstLine="709"/>
        <w:jc w:val="both"/>
        <w:rPr>
          <w:sz w:val="28"/>
          <w:szCs w:val="28"/>
        </w:rPr>
      </w:pPr>
      <w:r w:rsidRPr="00766A87">
        <w:rPr>
          <w:sz w:val="28"/>
          <w:szCs w:val="28"/>
        </w:rPr>
        <w:t>3) предоставление отсрочки погашения задолженности по основному долгу по</w:t>
      </w:r>
      <w:r w:rsidR="00D334A7" w:rsidRPr="00766A87">
        <w:rPr>
          <w:sz w:val="28"/>
          <w:szCs w:val="28"/>
        </w:rPr>
        <w:t xml:space="preserve"> 202</w:t>
      </w:r>
      <w:r w:rsidR="00DC46FC" w:rsidRPr="00766A87">
        <w:rPr>
          <w:sz w:val="28"/>
          <w:szCs w:val="28"/>
        </w:rPr>
        <w:t>4</w:t>
      </w:r>
      <w:r w:rsidRPr="00766A87">
        <w:rPr>
          <w:sz w:val="28"/>
          <w:szCs w:val="28"/>
        </w:rPr>
        <w:t xml:space="preserve"> год (включительно);</w:t>
      </w:r>
    </w:p>
    <w:p w:rsidR="00B01F1C" w:rsidRPr="00766A87" w:rsidRDefault="00B01F1C" w:rsidP="00B01F1C">
      <w:pPr>
        <w:widowControl w:val="0"/>
        <w:ind w:firstLine="709"/>
        <w:jc w:val="both"/>
        <w:rPr>
          <w:sz w:val="28"/>
          <w:szCs w:val="28"/>
        </w:rPr>
      </w:pPr>
      <w:r w:rsidRPr="00766A87">
        <w:rPr>
          <w:sz w:val="28"/>
          <w:szCs w:val="28"/>
        </w:rPr>
        <w:t xml:space="preserve">4) предоставление рассрочки погашения задолженности по основному долгу по </w:t>
      </w:r>
      <w:r w:rsidR="00D334A7" w:rsidRPr="00766A87">
        <w:rPr>
          <w:sz w:val="28"/>
          <w:szCs w:val="28"/>
        </w:rPr>
        <w:t>203</w:t>
      </w:r>
      <w:r w:rsidR="00DC46FC" w:rsidRPr="00766A87">
        <w:rPr>
          <w:sz w:val="28"/>
          <w:szCs w:val="28"/>
        </w:rPr>
        <w:t>2</w:t>
      </w:r>
      <w:r w:rsidR="00EB0425" w:rsidRPr="00766A87">
        <w:rPr>
          <w:sz w:val="28"/>
          <w:szCs w:val="28"/>
        </w:rPr>
        <w:t xml:space="preserve"> </w:t>
      </w:r>
      <w:r w:rsidRPr="00766A87">
        <w:rPr>
          <w:sz w:val="28"/>
          <w:szCs w:val="28"/>
        </w:rPr>
        <w:t>год (включительно);</w:t>
      </w:r>
    </w:p>
    <w:p w:rsidR="00B01F1C" w:rsidRPr="00766A87" w:rsidRDefault="00B01F1C" w:rsidP="00B01F1C">
      <w:pPr>
        <w:widowControl w:val="0"/>
        <w:ind w:firstLine="709"/>
        <w:jc w:val="both"/>
        <w:rPr>
          <w:sz w:val="28"/>
          <w:szCs w:val="28"/>
        </w:rPr>
      </w:pPr>
      <w:r w:rsidRPr="00766A87">
        <w:rPr>
          <w:sz w:val="28"/>
          <w:szCs w:val="28"/>
        </w:rPr>
        <w:t xml:space="preserve">5) плата за пользование средствами краевого бюджета устанавливается </w:t>
      </w:r>
      <w:r w:rsidRPr="00766A87">
        <w:rPr>
          <w:sz w:val="28"/>
          <w:szCs w:val="28"/>
        </w:rPr>
        <w:br/>
        <w:t>в размере 0,1 процента годовых.</w:t>
      </w:r>
    </w:p>
    <w:p w:rsidR="00B01F1C" w:rsidRPr="00766A87" w:rsidRDefault="00B01F1C" w:rsidP="00B01F1C">
      <w:pPr>
        <w:widowControl w:val="0"/>
        <w:ind w:firstLine="709"/>
        <w:jc w:val="both"/>
        <w:rPr>
          <w:sz w:val="28"/>
          <w:szCs w:val="28"/>
        </w:rPr>
      </w:pPr>
      <w:r w:rsidRPr="00766A87">
        <w:rPr>
          <w:sz w:val="28"/>
          <w:szCs w:val="28"/>
        </w:rPr>
        <w:t>6. Правила (основания, условия и порядок) реструктуризации денежных обязательств (задолженности по денежным обязательствам) перед Алтайским краем устанавливаются правовыми актами Правительства Алтайского края.</w:t>
      </w:r>
    </w:p>
    <w:p w:rsidR="004C4A83" w:rsidRPr="00766A87" w:rsidRDefault="00B01F1C" w:rsidP="004C4A83">
      <w:pPr>
        <w:widowControl w:val="0"/>
        <w:ind w:firstLine="709"/>
        <w:jc w:val="both"/>
        <w:rPr>
          <w:sz w:val="28"/>
          <w:szCs w:val="28"/>
        </w:rPr>
      </w:pPr>
      <w:r w:rsidRPr="00766A87">
        <w:rPr>
          <w:sz w:val="28"/>
          <w:szCs w:val="28"/>
        </w:rPr>
        <w:t>7</w:t>
      </w:r>
      <w:r w:rsidR="004C4A83" w:rsidRPr="00766A87">
        <w:rPr>
          <w:sz w:val="28"/>
          <w:szCs w:val="28"/>
        </w:rPr>
        <w:t>.</w:t>
      </w:r>
      <w:r w:rsidR="007E293D" w:rsidRPr="00766A87">
        <w:rPr>
          <w:sz w:val="28"/>
          <w:szCs w:val="28"/>
        </w:rPr>
        <w:t> </w:t>
      </w:r>
      <w:r w:rsidR="004C4A83" w:rsidRPr="00766A87">
        <w:rPr>
          <w:sz w:val="28"/>
          <w:szCs w:val="28"/>
        </w:rPr>
        <w:t xml:space="preserve">В порядке и случаях, предусмотренных законодательством Российской </w:t>
      </w:r>
      <w:r w:rsidR="004C4A83" w:rsidRPr="00766A87">
        <w:rPr>
          <w:sz w:val="28"/>
          <w:szCs w:val="28"/>
        </w:rPr>
        <w:lastRenderedPageBreak/>
        <w:t xml:space="preserve">Федерации о судопроизводстве, об исполнительном производстве и </w:t>
      </w:r>
      <w:r w:rsidR="0048056E" w:rsidRPr="00766A87">
        <w:rPr>
          <w:sz w:val="28"/>
          <w:szCs w:val="28"/>
        </w:rPr>
        <w:br/>
      </w:r>
      <w:r w:rsidR="004C4A83" w:rsidRPr="00766A87">
        <w:rPr>
          <w:sz w:val="28"/>
          <w:szCs w:val="28"/>
        </w:rPr>
        <w:t>о несостоятельности (банкротстве), Министерство финансов Алтайского края вправе на основании правовых актов Правительства Алтайского края заключать мировые соглашения об изменении условий исполнения денежного обязательства (погашения задолженности по нему), связанного с изменением сроков (в том числе с предоставлением отсрочки или рассрочки) исполнения денежного обязательства (погашения задолженности по нему), изменением величины процентов за пользование денежными средствами и (или) иных платежей.</w:t>
      </w:r>
    </w:p>
    <w:p w:rsidR="00B83D02" w:rsidRPr="00766A87" w:rsidRDefault="00B83D02" w:rsidP="009B1741">
      <w:pPr>
        <w:widowControl w:val="0"/>
        <w:ind w:firstLine="709"/>
        <w:jc w:val="both"/>
        <w:rPr>
          <w:sz w:val="24"/>
          <w:szCs w:val="24"/>
        </w:rPr>
      </w:pPr>
    </w:p>
    <w:p w:rsidR="00D7269D" w:rsidRPr="00766A87" w:rsidRDefault="00B83D02" w:rsidP="00E7411A">
      <w:pPr>
        <w:pStyle w:val="2"/>
        <w:tabs>
          <w:tab w:val="left" w:pos="1843"/>
          <w:tab w:val="left" w:pos="1985"/>
        </w:tabs>
        <w:ind w:left="1985" w:hanging="1276"/>
        <w:rPr>
          <w:b/>
          <w:bCs/>
          <w:sz w:val="28"/>
          <w:szCs w:val="28"/>
        </w:rPr>
      </w:pPr>
      <w:r w:rsidRPr="00766A87">
        <w:rPr>
          <w:bCs/>
          <w:sz w:val="28"/>
          <w:szCs w:val="28"/>
        </w:rPr>
        <w:t>Статья </w:t>
      </w:r>
      <w:r w:rsidR="003B6147" w:rsidRPr="00766A87">
        <w:rPr>
          <w:bCs/>
          <w:sz w:val="28"/>
          <w:szCs w:val="28"/>
        </w:rPr>
        <w:t>9</w:t>
      </w:r>
      <w:r w:rsidRPr="00766A87">
        <w:rPr>
          <w:bCs/>
          <w:sz w:val="28"/>
          <w:szCs w:val="28"/>
        </w:rPr>
        <w:t>.</w:t>
      </w:r>
      <w:r w:rsidR="003B6147" w:rsidRPr="00766A87">
        <w:rPr>
          <w:bCs/>
          <w:sz w:val="28"/>
          <w:szCs w:val="28"/>
        </w:rPr>
        <w:t xml:space="preserve"> </w:t>
      </w:r>
      <w:proofErr w:type="gramStart"/>
      <w:r w:rsidRPr="00766A87">
        <w:rPr>
          <w:b/>
          <w:bCs/>
          <w:sz w:val="28"/>
          <w:szCs w:val="28"/>
        </w:rPr>
        <w:t>Государственные  внутре</w:t>
      </w:r>
      <w:r w:rsidR="00D51423" w:rsidRPr="00766A87">
        <w:rPr>
          <w:b/>
          <w:bCs/>
          <w:sz w:val="28"/>
          <w:szCs w:val="28"/>
        </w:rPr>
        <w:t>нние</w:t>
      </w:r>
      <w:proofErr w:type="gramEnd"/>
      <w:r w:rsidR="00D51423" w:rsidRPr="00766A87">
        <w:rPr>
          <w:b/>
          <w:bCs/>
          <w:sz w:val="28"/>
          <w:szCs w:val="28"/>
        </w:rPr>
        <w:t xml:space="preserve">  заимствования</w:t>
      </w:r>
      <w:r w:rsidR="00D7269D" w:rsidRPr="00766A87">
        <w:rPr>
          <w:b/>
          <w:bCs/>
          <w:sz w:val="28"/>
          <w:szCs w:val="28"/>
        </w:rPr>
        <w:t xml:space="preserve"> Алтайского</w:t>
      </w:r>
    </w:p>
    <w:p w:rsidR="003D4FF6" w:rsidRPr="00766A87" w:rsidRDefault="00D7269D" w:rsidP="00D17BCF">
      <w:pPr>
        <w:pStyle w:val="2"/>
        <w:tabs>
          <w:tab w:val="left" w:pos="1843"/>
          <w:tab w:val="left" w:pos="1985"/>
        </w:tabs>
        <w:ind w:left="1900" w:hanging="1191"/>
        <w:rPr>
          <w:b/>
          <w:bCs/>
          <w:sz w:val="28"/>
          <w:szCs w:val="28"/>
        </w:rPr>
      </w:pPr>
      <w:r w:rsidRPr="00766A87">
        <w:rPr>
          <w:b/>
          <w:bCs/>
          <w:sz w:val="28"/>
          <w:szCs w:val="28"/>
        </w:rPr>
        <w:t xml:space="preserve">                </w:t>
      </w:r>
      <w:proofErr w:type="gramStart"/>
      <w:r w:rsidR="00B83D02" w:rsidRPr="00766A87">
        <w:rPr>
          <w:b/>
          <w:bCs/>
          <w:sz w:val="28"/>
          <w:szCs w:val="28"/>
        </w:rPr>
        <w:t>края</w:t>
      </w:r>
      <w:proofErr w:type="gramEnd"/>
      <w:r w:rsidR="00B83D02" w:rsidRPr="00766A87">
        <w:rPr>
          <w:b/>
          <w:bCs/>
          <w:sz w:val="28"/>
          <w:szCs w:val="28"/>
        </w:rPr>
        <w:t xml:space="preserve"> и предоста</w:t>
      </w:r>
      <w:r w:rsidRPr="00766A87">
        <w:rPr>
          <w:b/>
          <w:bCs/>
          <w:sz w:val="28"/>
          <w:szCs w:val="28"/>
        </w:rPr>
        <w:t>вление государственных гарантий</w:t>
      </w:r>
    </w:p>
    <w:p w:rsidR="00B83D02" w:rsidRPr="00766A87" w:rsidRDefault="003D4FF6" w:rsidP="00D17BCF">
      <w:pPr>
        <w:pStyle w:val="2"/>
        <w:tabs>
          <w:tab w:val="left" w:pos="1843"/>
          <w:tab w:val="left" w:pos="1985"/>
        </w:tabs>
        <w:ind w:left="1900" w:hanging="1191"/>
        <w:rPr>
          <w:b/>
          <w:bCs/>
          <w:sz w:val="28"/>
          <w:szCs w:val="28"/>
        </w:rPr>
      </w:pPr>
      <w:r w:rsidRPr="00766A87">
        <w:rPr>
          <w:b/>
          <w:bCs/>
          <w:sz w:val="28"/>
          <w:szCs w:val="28"/>
        </w:rPr>
        <w:t xml:space="preserve">                </w:t>
      </w:r>
      <w:r w:rsidR="00B83D02" w:rsidRPr="00766A87">
        <w:rPr>
          <w:b/>
          <w:bCs/>
          <w:sz w:val="28"/>
          <w:szCs w:val="28"/>
        </w:rPr>
        <w:t>Алтайского края</w:t>
      </w:r>
    </w:p>
    <w:p w:rsidR="00B83D02" w:rsidRPr="00766A87" w:rsidRDefault="00B83D02" w:rsidP="00B83D02">
      <w:pPr>
        <w:pStyle w:val="2"/>
        <w:ind w:firstLine="709"/>
        <w:rPr>
          <w:bCs/>
          <w:sz w:val="24"/>
          <w:szCs w:val="24"/>
        </w:rPr>
      </w:pPr>
    </w:p>
    <w:p w:rsidR="00B83D02" w:rsidRPr="00766A87" w:rsidRDefault="00B83D02" w:rsidP="00B83D02">
      <w:pPr>
        <w:pStyle w:val="2"/>
        <w:ind w:firstLine="709"/>
        <w:rPr>
          <w:sz w:val="28"/>
          <w:szCs w:val="28"/>
        </w:rPr>
      </w:pPr>
      <w:r w:rsidRPr="00766A87">
        <w:rPr>
          <w:sz w:val="28"/>
          <w:szCs w:val="28"/>
        </w:rPr>
        <w:t>1. Утвердить программу государственных внутренних заим</w:t>
      </w:r>
      <w:r w:rsidR="00D868B0" w:rsidRPr="00766A87">
        <w:rPr>
          <w:sz w:val="28"/>
          <w:szCs w:val="28"/>
        </w:rPr>
        <w:t>ствований Алтайского края на 202</w:t>
      </w:r>
      <w:r w:rsidR="00B20F12" w:rsidRPr="00766A87">
        <w:rPr>
          <w:sz w:val="28"/>
          <w:szCs w:val="28"/>
        </w:rPr>
        <w:t>3</w:t>
      </w:r>
      <w:r w:rsidRPr="00766A87">
        <w:rPr>
          <w:sz w:val="28"/>
          <w:szCs w:val="28"/>
        </w:rPr>
        <w:t xml:space="preserve"> год и на плановый период 20</w:t>
      </w:r>
      <w:r w:rsidR="00D868B0" w:rsidRPr="00766A87">
        <w:rPr>
          <w:sz w:val="28"/>
          <w:szCs w:val="28"/>
        </w:rPr>
        <w:t>2</w:t>
      </w:r>
      <w:r w:rsidR="00B20F12" w:rsidRPr="00766A87">
        <w:rPr>
          <w:sz w:val="28"/>
          <w:szCs w:val="28"/>
        </w:rPr>
        <w:t>4</w:t>
      </w:r>
      <w:r w:rsidRPr="00766A87">
        <w:rPr>
          <w:sz w:val="28"/>
          <w:szCs w:val="28"/>
        </w:rPr>
        <w:t xml:space="preserve"> и 202</w:t>
      </w:r>
      <w:r w:rsidR="00B20F12" w:rsidRPr="00766A87">
        <w:rPr>
          <w:sz w:val="28"/>
          <w:szCs w:val="28"/>
        </w:rPr>
        <w:t>5</w:t>
      </w:r>
      <w:r w:rsidRPr="00766A87">
        <w:rPr>
          <w:sz w:val="28"/>
          <w:szCs w:val="28"/>
        </w:rPr>
        <w:t xml:space="preserve"> годов согласно </w:t>
      </w:r>
      <w:r w:rsidR="003B6147" w:rsidRPr="00766A87">
        <w:rPr>
          <w:sz w:val="28"/>
          <w:szCs w:val="28"/>
        </w:rPr>
        <w:t>приложению</w:t>
      </w:r>
      <w:r w:rsidR="00BF144D" w:rsidRPr="00766A87">
        <w:rPr>
          <w:sz w:val="28"/>
          <w:szCs w:val="28"/>
        </w:rPr>
        <w:t xml:space="preserve"> </w:t>
      </w:r>
      <w:r w:rsidR="00D21E7C" w:rsidRPr="00766A87">
        <w:rPr>
          <w:sz w:val="28"/>
          <w:szCs w:val="28"/>
        </w:rPr>
        <w:t>18</w:t>
      </w:r>
      <w:r w:rsidR="00052F21" w:rsidRPr="00766A87">
        <w:rPr>
          <w:sz w:val="28"/>
          <w:szCs w:val="28"/>
        </w:rPr>
        <w:t xml:space="preserve"> </w:t>
      </w:r>
      <w:r w:rsidRPr="00766A87">
        <w:rPr>
          <w:sz w:val="28"/>
          <w:szCs w:val="28"/>
        </w:rPr>
        <w:t xml:space="preserve">к настоящему Закону. </w:t>
      </w:r>
    </w:p>
    <w:p w:rsidR="005C58C9" w:rsidRPr="00766A87" w:rsidRDefault="00B83D02" w:rsidP="005C58C9">
      <w:pPr>
        <w:pStyle w:val="2"/>
        <w:ind w:firstLine="709"/>
        <w:rPr>
          <w:sz w:val="28"/>
          <w:szCs w:val="28"/>
        </w:rPr>
      </w:pPr>
      <w:r w:rsidRPr="00766A87">
        <w:rPr>
          <w:sz w:val="28"/>
          <w:szCs w:val="28"/>
        </w:rPr>
        <w:t>2.</w:t>
      </w:r>
      <w:r w:rsidRPr="00766A87">
        <w:rPr>
          <w:sz w:val="28"/>
          <w:szCs w:val="28"/>
          <w:lang w:val="en-US" w:eastAsia="x-none"/>
        </w:rPr>
        <w:t> </w:t>
      </w:r>
      <w:r w:rsidRPr="00766A87">
        <w:rPr>
          <w:sz w:val="28"/>
          <w:szCs w:val="28"/>
        </w:rPr>
        <w:t>Утвердить программу государственных</w:t>
      </w:r>
      <w:r w:rsidR="00D868B0" w:rsidRPr="00766A87">
        <w:rPr>
          <w:sz w:val="28"/>
          <w:szCs w:val="28"/>
        </w:rPr>
        <w:t xml:space="preserve"> гарантий Алтайского края </w:t>
      </w:r>
      <w:r w:rsidR="0048056E" w:rsidRPr="00766A87">
        <w:rPr>
          <w:sz w:val="28"/>
          <w:szCs w:val="28"/>
        </w:rPr>
        <w:br/>
      </w:r>
      <w:r w:rsidR="00D868B0" w:rsidRPr="00766A87">
        <w:rPr>
          <w:sz w:val="28"/>
          <w:szCs w:val="28"/>
        </w:rPr>
        <w:t>на 202</w:t>
      </w:r>
      <w:r w:rsidR="00B20F12" w:rsidRPr="00766A87">
        <w:rPr>
          <w:sz w:val="28"/>
          <w:szCs w:val="28"/>
        </w:rPr>
        <w:t>3</w:t>
      </w:r>
      <w:r w:rsidRPr="00766A87">
        <w:rPr>
          <w:sz w:val="28"/>
          <w:szCs w:val="28"/>
        </w:rPr>
        <w:t xml:space="preserve"> год согласно </w:t>
      </w:r>
      <w:r w:rsidR="004C053C" w:rsidRPr="00766A87">
        <w:rPr>
          <w:sz w:val="28"/>
          <w:szCs w:val="28"/>
        </w:rPr>
        <w:t>приложению</w:t>
      </w:r>
      <w:r w:rsidR="00BF144D" w:rsidRPr="00766A87">
        <w:rPr>
          <w:sz w:val="28"/>
          <w:szCs w:val="28"/>
        </w:rPr>
        <w:t xml:space="preserve"> </w:t>
      </w:r>
      <w:r w:rsidR="00D21E7C" w:rsidRPr="00766A87">
        <w:rPr>
          <w:sz w:val="28"/>
          <w:szCs w:val="28"/>
        </w:rPr>
        <w:t>19</w:t>
      </w:r>
      <w:r w:rsidR="00052F21" w:rsidRPr="00766A87">
        <w:rPr>
          <w:sz w:val="28"/>
          <w:szCs w:val="28"/>
        </w:rPr>
        <w:t xml:space="preserve"> </w:t>
      </w:r>
      <w:r w:rsidRPr="00766A87">
        <w:rPr>
          <w:sz w:val="28"/>
          <w:szCs w:val="28"/>
        </w:rPr>
        <w:t>к настоящему Закону и на плановый период 20</w:t>
      </w:r>
      <w:r w:rsidR="00D868B0" w:rsidRPr="00766A87">
        <w:rPr>
          <w:sz w:val="28"/>
          <w:szCs w:val="28"/>
        </w:rPr>
        <w:t>2</w:t>
      </w:r>
      <w:r w:rsidR="00B20F12" w:rsidRPr="00766A87">
        <w:rPr>
          <w:sz w:val="28"/>
          <w:szCs w:val="28"/>
        </w:rPr>
        <w:t>4</w:t>
      </w:r>
      <w:r w:rsidRPr="00766A87">
        <w:rPr>
          <w:sz w:val="28"/>
          <w:szCs w:val="28"/>
        </w:rPr>
        <w:t xml:space="preserve"> и 202</w:t>
      </w:r>
      <w:r w:rsidR="00B20F12" w:rsidRPr="00766A87">
        <w:rPr>
          <w:sz w:val="28"/>
          <w:szCs w:val="28"/>
        </w:rPr>
        <w:t>5</w:t>
      </w:r>
      <w:r w:rsidRPr="00766A87">
        <w:rPr>
          <w:sz w:val="28"/>
          <w:szCs w:val="28"/>
        </w:rPr>
        <w:t xml:space="preserve"> годов согласно </w:t>
      </w:r>
      <w:r w:rsidR="003B6147" w:rsidRPr="00766A87">
        <w:rPr>
          <w:sz w:val="28"/>
          <w:szCs w:val="28"/>
        </w:rPr>
        <w:t>приложению</w:t>
      </w:r>
      <w:r w:rsidR="00BF144D" w:rsidRPr="00766A87">
        <w:rPr>
          <w:sz w:val="28"/>
          <w:szCs w:val="28"/>
        </w:rPr>
        <w:t xml:space="preserve"> </w:t>
      </w:r>
      <w:r w:rsidR="00D21E7C" w:rsidRPr="00766A87">
        <w:rPr>
          <w:sz w:val="28"/>
          <w:szCs w:val="28"/>
        </w:rPr>
        <w:t>20</w:t>
      </w:r>
      <w:r w:rsidR="00052F21" w:rsidRPr="00766A87">
        <w:rPr>
          <w:sz w:val="28"/>
          <w:szCs w:val="28"/>
        </w:rPr>
        <w:t xml:space="preserve"> </w:t>
      </w:r>
      <w:r w:rsidRPr="00766A87">
        <w:rPr>
          <w:sz w:val="28"/>
          <w:szCs w:val="28"/>
        </w:rPr>
        <w:t xml:space="preserve">к настоящему Закону. </w:t>
      </w:r>
    </w:p>
    <w:p w:rsidR="0095068F" w:rsidRPr="00766A87" w:rsidRDefault="0095068F" w:rsidP="003D0531">
      <w:pPr>
        <w:widowControl w:val="0"/>
        <w:jc w:val="both"/>
        <w:rPr>
          <w:bCs/>
          <w:sz w:val="24"/>
          <w:szCs w:val="24"/>
        </w:rPr>
      </w:pPr>
    </w:p>
    <w:p w:rsidR="00B83D02" w:rsidRPr="00766A87" w:rsidRDefault="00B83D02" w:rsidP="00B83D02">
      <w:pPr>
        <w:widowControl w:val="0"/>
        <w:ind w:left="1985" w:hanging="1277"/>
        <w:jc w:val="both"/>
        <w:rPr>
          <w:b/>
          <w:bCs/>
          <w:sz w:val="28"/>
          <w:szCs w:val="28"/>
        </w:rPr>
      </w:pPr>
      <w:r w:rsidRPr="00766A87">
        <w:rPr>
          <w:bCs/>
          <w:sz w:val="28"/>
          <w:szCs w:val="28"/>
        </w:rPr>
        <w:t>Статья 1</w:t>
      </w:r>
      <w:r w:rsidR="003D0531" w:rsidRPr="00766A87">
        <w:rPr>
          <w:bCs/>
          <w:sz w:val="28"/>
          <w:szCs w:val="28"/>
        </w:rPr>
        <w:t>0</w:t>
      </w:r>
      <w:r w:rsidRPr="00766A87">
        <w:rPr>
          <w:bCs/>
          <w:sz w:val="28"/>
          <w:szCs w:val="28"/>
        </w:rPr>
        <w:t>. </w:t>
      </w:r>
      <w:r w:rsidRPr="00766A87">
        <w:rPr>
          <w:b/>
          <w:bCs/>
          <w:sz w:val="28"/>
          <w:szCs w:val="28"/>
        </w:rPr>
        <w:t>Приведение нормативных правовых актов Алтайского края в соответствие с настоящим Законом</w:t>
      </w:r>
    </w:p>
    <w:p w:rsidR="00B83D02" w:rsidRPr="00766A87" w:rsidRDefault="00B83D02" w:rsidP="00B83D02">
      <w:pPr>
        <w:widowControl w:val="0"/>
        <w:ind w:left="1980" w:hanging="1272"/>
        <w:jc w:val="both"/>
        <w:rPr>
          <w:bCs/>
          <w:sz w:val="24"/>
          <w:szCs w:val="24"/>
        </w:rPr>
      </w:pPr>
    </w:p>
    <w:p w:rsidR="00B83D02" w:rsidRPr="00766A87" w:rsidRDefault="00B83D02" w:rsidP="00B83D02">
      <w:pPr>
        <w:widowControl w:val="0"/>
        <w:ind w:firstLine="708"/>
        <w:jc w:val="both"/>
        <w:rPr>
          <w:sz w:val="28"/>
          <w:szCs w:val="28"/>
        </w:rPr>
      </w:pPr>
      <w:r w:rsidRPr="00766A87">
        <w:rPr>
          <w:sz w:val="28"/>
          <w:szCs w:val="28"/>
        </w:rPr>
        <w:t xml:space="preserve">Нормативные правовые акты Алтайского края подлежат приведению </w:t>
      </w:r>
      <w:r w:rsidRPr="00766A87">
        <w:rPr>
          <w:sz w:val="28"/>
          <w:szCs w:val="28"/>
        </w:rPr>
        <w:br/>
        <w:t>в соответствие с законом Алтайског</w:t>
      </w:r>
      <w:r w:rsidR="00D868B0" w:rsidRPr="00766A87">
        <w:rPr>
          <w:sz w:val="28"/>
          <w:szCs w:val="28"/>
        </w:rPr>
        <w:t>о края «О краевом бюджете на 202</w:t>
      </w:r>
      <w:r w:rsidR="007A3482" w:rsidRPr="00766A87">
        <w:rPr>
          <w:sz w:val="28"/>
          <w:szCs w:val="28"/>
        </w:rPr>
        <w:t>3</w:t>
      </w:r>
      <w:r w:rsidRPr="00766A87">
        <w:rPr>
          <w:sz w:val="28"/>
          <w:szCs w:val="28"/>
        </w:rPr>
        <w:t xml:space="preserve"> год </w:t>
      </w:r>
      <w:r w:rsidRPr="00766A87">
        <w:rPr>
          <w:sz w:val="28"/>
          <w:szCs w:val="28"/>
        </w:rPr>
        <w:br/>
        <w:t>и на плановый период 20</w:t>
      </w:r>
      <w:r w:rsidR="00D868B0" w:rsidRPr="00766A87">
        <w:rPr>
          <w:sz w:val="28"/>
          <w:szCs w:val="28"/>
        </w:rPr>
        <w:t>2</w:t>
      </w:r>
      <w:r w:rsidR="00B20F12" w:rsidRPr="00766A87">
        <w:rPr>
          <w:sz w:val="28"/>
          <w:szCs w:val="28"/>
        </w:rPr>
        <w:t>4</w:t>
      </w:r>
      <w:r w:rsidRPr="00766A87">
        <w:rPr>
          <w:sz w:val="28"/>
          <w:szCs w:val="28"/>
        </w:rPr>
        <w:t xml:space="preserve"> и 202</w:t>
      </w:r>
      <w:r w:rsidR="00B20F12" w:rsidRPr="00766A87">
        <w:rPr>
          <w:sz w:val="28"/>
          <w:szCs w:val="28"/>
        </w:rPr>
        <w:t>5</w:t>
      </w:r>
      <w:r w:rsidRPr="00766A87">
        <w:rPr>
          <w:sz w:val="28"/>
          <w:szCs w:val="28"/>
        </w:rPr>
        <w:t xml:space="preserve"> годов» не позднее трех месяцев со дня вступления в силу настоящего Закона.</w:t>
      </w:r>
    </w:p>
    <w:p w:rsidR="00B83D02" w:rsidRPr="00766A87" w:rsidRDefault="00B83D02" w:rsidP="00B83D02">
      <w:pPr>
        <w:ind w:left="2127" w:hanging="1560"/>
        <w:jc w:val="both"/>
        <w:rPr>
          <w:sz w:val="24"/>
          <w:szCs w:val="24"/>
        </w:rPr>
      </w:pPr>
    </w:p>
    <w:p w:rsidR="00B83D02" w:rsidRPr="00766A87" w:rsidRDefault="00B83D02" w:rsidP="00B83D02">
      <w:pPr>
        <w:pStyle w:val="2"/>
        <w:ind w:firstLine="709"/>
        <w:rPr>
          <w:b/>
          <w:bCs/>
          <w:sz w:val="28"/>
          <w:szCs w:val="28"/>
        </w:rPr>
      </w:pPr>
      <w:r w:rsidRPr="00766A87">
        <w:rPr>
          <w:bCs/>
          <w:sz w:val="28"/>
          <w:szCs w:val="28"/>
        </w:rPr>
        <w:t>Статья 1</w:t>
      </w:r>
      <w:r w:rsidR="003D0531" w:rsidRPr="00766A87">
        <w:rPr>
          <w:bCs/>
          <w:sz w:val="28"/>
          <w:szCs w:val="28"/>
        </w:rPr>
        <w:t>1</w:t>
      </w:r>
      <w:r w:rsidRPr="00766A87">
        <w:rPr>
          <w:bCs/>
          <w:sz w:val="28"/>
          <w:szCs w:val="28"/>
        </w:rPr>
        <w:t>.</w:t>
      </w:r>
      <w:r w:rsidRPr="00766A87">
        <w:rPr>
          <w:b/>
          <w:bCs/>
          <w:sz w:val="28"/>
          <w:szCs w:val="28"/>
        </w:rPr>
        <w:t xml:space="preserve"> Вступление в силу настоящего Закона </w:t>
      </w:r>
    </w:p>
    <w:p w:rsidR="00B83D02" w:rsidRPr="00766A87" w:rsidRDefault="00B83D02" w:rsidP="00B83D02">
      <w:pPr>
        <w:pStyle w:val="2"/>
        <w:ind w:firstLine="709"/>
        <w:rPr>
          <w:bCs/>
          <w:sz w:val="28"/>
          <w:szCs w:val="28"/>
        </w:rPr>
      </w:pPr>
    </w:p>
    <w:p w:rsidR="00B83D02" w:rsidRPr="00766A87" w:rsidRDefault="00B83D02" w:rsidP="00B83D02">
      <w:pPr>
        <w:widowControl w:val="0"/>
        <w:tabs>
          <w:tab w:val="left" w:pos="6804"/>
        </w:tabs>
        <w:ind w:firstLine="709"/>
        <w:jc w:val="both"/>
        <w:rPr>
          <w:sz w:val="28"/>
          <w:szCs w:val="28"/>
        </w:rPr>
      </w:pPr>
      <w:r w:rsidRPr="00766A87">
        <w:rPr>
          <w:sz w:val="28"/>
          <w:szCs w:val="28"/>
        </w:rPr>
        <w:t>Настоящий Зако</w:t>
      </w:r>
      <w:r w:rsidR="00D868B0" w:rsidRPr="00766A87">
        <w:rPr>
          <w:sz w:val="28"/>
          <w:szCs w:val="28"/>
        </w:rPr>
        <w:t>н вступает в силу с 1 января 202</w:t>
      </w:r>
      <w:r w:rsidR="007A3482" w:rsidRPr="00766A87">
        <w:rPr>
          <w:sz w:val="28"/>
          <w:szCs w:val="28"/>
        </w:rPr>
        <w:t>3</w:t>
      </w:r>
      <w:r w:rsidRPr="00766A87">
        <w:rPr>
          <w:sz w:val="28"/>
          <w:szCs w:val="28"/>
        </w:rPr>
        <w:t xml:space="preserve"> года.</w:t>
      </w:r>
    </w:p>
    <w:p w:rsidR="00B83D02" w:rsidRPr="00766A87" w:rsidRDefault="00B83D02" w:rsidP="00B83D02">
      <w:pPr>
        <w:widowControl w:val="0"/>
        <w:tabs>
          <w:tab w:val="left" w:pos="6804"/>
        </w:tabs>
        <w:ind w:firstLine="709"/>
        <w:jc w:val="both"/>
        <w:rPr>
          <w:sz w:val="28"/>
          <w:szCs w:val="28"/>
        </w:rPr>
      </w:pPr>
    </w:p>
    <w:p w:rsidR="00C44AEE" w:rsidRPr="00766A87" w:rsidRDefault="00C44AEE" w:rsidP="00B83D02">
      <w:pPr>
        <w:widowControl w:val="0"/>
        <w:tabs>
          <w:tab w:val="left" w:pos="6804"/>
        </w:tabs>
        <w:ind w:firstLine="709"/>
        <w:jc w:val="both"/>
        <w:rPr>
          <w:sz w:val="28"/>
          <w:szCs w:val="28"/>
        </w:rPr>
      </w:pPr>
    </w:p>
    <w:p w:rsidR="00B83D02" w:rsidRPr="00766A87" w:rsidRDefault="00B83D02" w:rsidP="00B83D02">
      <w:pPr>
        <w:widowControl w:val="0"/>
        <w:tabs>
          <w:tab w:val="left" w:pos="6804"/>
        </w:tabs>
        <w:ind w:firstLine="709"/>
        <w:jc w:val="both"/>
        <w:rPr>
          <w:sz w:val="28"/>
          <w:szCs w:val="28"/>
        </w:rPr>
      </w:pPr>
    </w:p>
    <w:p w:rsidR="00A81782" w:rsidRPr="00766A87" w:rsidRDefault="00C5787B">
      <w:pPr>
        <w:widowControl w:val="0"/>
        <w:tabs>
          <w:tab w:val="left" w:pos="7938"/>
          <w:tab w:val="left" w:pos="9639"/>
        </w:tabs>
        <w:jc w:val="both"/>
        <w:rPr>
          <w:sz w:val="28"/>
          <w:szCs w:val="28"/>
        </w:rPr>
      </w:pPr>
      <w:r w:rsidRPr="00766A87">
        <w:rPr>
          <w:sz w:val="28"/>
          <w:szCs w:val="28"/>
        </w:rPr>
        <w:t>Губернатор Алтайского края</w:t>
      </w:r>
      <w:r w:rsidR="00547D55" w:rsidRPr="00766A87">
        <w:rPr>
          <w:sz w:val="28"/>
          <w:szCs w:val="28"/>
        </w:rPr>
        <w:t xml:space="preserve">                                                     </w:t>
      </w:r>
      <w:r w:rsidR="003979E4" w:rsidRPr="00766A87">
        <w:rPr>
          <w:sz w:val="28"/>
          <w:szCs w:val="28"/>
        </w:rPr>
        <w:t xml:space="preserve">  </w:t>
      </w:r>
      <w:r w:rsidR="00547D55" w:rsidRPr="00766A87">
        <w:rPr>
          <w:sz w:val="28"/>
          <w:szCs w:val="28"/>
        </w:rPr>
        <w:t xml:space="preserve">          </w:t>
      </w:r>
      <w:r w:rsidRPr="00766A87">
        <w:rPr>
          <w:sz w:val="28"/>
          <w:szCs w:val="28"/>
        </w:rPr>
        <w:t>В.П. Томенко</w:t>
      </w:r>
    </w:p>
    <w:sectPr w:rsidR="00A81782" w:rsidRPr="00766A87" w:rsidSect="0018133D">
      <w:headerReference w:type="default" r:id="rId17"/>
      <w:headerReference w:type="first" r:id="rId1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D57" w:rsidRDefault="00CF7D57" w:rsidP="00463CC6">
      <w:r>
        <w:separator/>
      </w:r>
    </w:p>
  </w:endnote>
  <w:endnote w:type="continuationSeparator" w:id="0">
    <w:p w:rsidR="00CF7D57" w:rsidRDefault="00CF7D57" w:rsidP="0046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D57" w:rsidRDefault="00CF7D57" w:rsidP="00463CC6">
      <w:r>
        <w:separator/>
      </w:r>
    </w:p>
  </w:footnote>
  <w:footnote w:type="continuationSeparator" w:id="0">
    <w:p w:rsidR="00CF7D57" w:rsidRDefault="00CF7D57" w:rsidP="00463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585655156"/>
      <w:docPartObj>
        <w:docPartGallery w:val="Page Numbers (Top of Page)"/>
        <w:docPartUnique/>
      </w:docPartObj>
    </w:sdtPr>
    <w:sdtEndPr/>
    <w:sdtContent>
      <w:p w:rsidR="00CF7D57" w:rsidRPr="00DC1B7A" w:rsidRDefault="000B08FF" w:rsidP="000B08FF">
        <w:pPr>
          <w:pStyle w:val="ac"/>
          <w:jc w:val="right"/>
          <w:rPr>
            <w:sz w:val="24"/>
            <w:szCs w:val="24"/>
          </w:rPr>
        </w:pPr>
        <w:r w:rsidRPr="00DC1B7A">
          <w:rPr>
            <w:sz w:val="24"/>
            <w:szCs w:val="24"/>
          </w:rPr>
          <w:fldChar w:fldCharType="begin"/>
        </w:r>
        <w:r w:rsidRPr="00DC1B7A">
          <w:rPr>
            <w:sz w:val="24"/>
            <w:szCs w:val="24"/>
          </w:rPr>
          <w:instrText>PAGE   \* MERGEFORMAT</w:instrText>
        </w:r>
        <w:r w:rsidRPr="00DC1B7A">
          <w:rPr>
            <w:sz w:val="24"/>
            <w:szCs w:val="24"/>
          </w:rPr>
          <w:fldChar w:fldCharType="separate"/>
        </w:r>
        <w:r w:rsidR="00805648">
          <w:rPr>
            <w:noProof/>
            <w:sz w:val="24"/>
            <w:szCs w:val="24"/>
          </w:rPr>
          <w:t>13</w:t>
        </w:r>
        <w:r w:rsidRPr="00DC1B7A">
          <w:rPr>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8FF" w:rsidRPr="004D2FF9" w:rsidRDefault="000B08FF" w:rsidP="004D2FF9">
    <w:pPr>
      <w:pStyle w:val="ac"/>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ED56C2"/>
    <w:multiLevelType w:val="hybridMultilevel"/>
    <w:tmpl w:val="6E4CCC88"/>
    <w:lvl w:ilvl="0" w:tplc="10DE756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4F2FF9"/>
    <w:multiLevelType w:val="hybridMultilevel"/>
    <w:tmpl w:val="26E6D070"/>
    <w:lvl w:ilvl="0" w:tplc="322AF1DE">
      <w:start w:val="1"/>
      <w:numFmt w:val="decimal"/>
      <w:lvlText w:val="%1."/>
      <w:lvlJc w:val="left"/>
      <w:pPr>
        <w:tabs>
          <w:tab w:val="num" w:pos="2346"/>
        </w:tabs>
        <w:ind w:firstLine="709"/>
      </w:pPr>
      <w:rPr>
        <w:rFonts w:cs="Times New Roman" w:hint="default"/>
      </w:rPr>
    </w:lvl>
    <w:lvl w:ilvl="1" w:tplc="F5C89CAC">
      <w:start w:val="1"/>
      <w:numFmt w:val="decimal"/>
      <w:lvlText w:val="%2)"/>
      <w:lvlJc w:val="left"/>
      <w:pPr>
        <w:tabs>
          <w:tab w:val="num" w:pos="1070"/>
        </w:tabs>
        <w:ind w:left="107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710B06F4"/>
    <w:multiLevelType w:val="hybridMultilevel"/>
    <w:tmpl w:val="CFD24E9A"/>
    <w:lvl w:ilvl="0" w:tplc="322AF1DE">
      <w:start w:val="1"/>
      <w:numFmt w:val="decimal"/>
      <w:lvlText w:val="%1."/>
      <w:lvlJc w:val="left"/>
      <w:pPr>
        <w:tabs>
          <w:tab w:val="num" w:pos="2177"/>
        </w:tabs>
        <w:ind w:left="-169" w:firstLine="709"/>
      </w:pPr>
      <w:rPr>
        <w:rFonts w:cs="Times New Roman" w:hint="default"/>
      </w:rPr>
    </w:lvl>
    <w:lvl w:ilvl="1" w:tplc="04190019" w:tentative="1">
      <w:start w:val="1"/>
      <w:numFmt w:val="lowerLetter"/>
      <w:lvlText w:val="%2."/>
      <w:lvlJc w:val="left"/>
      <w:pPr>
        <w:tabs>
          <w:tab w:val="num" w:pos="1441"/>
        </w:tabs>
        <w:ind w:left="1441" w:hanging="360"/>
      </w:pPr>
      <w:rPr>
        <w:rFonts w:cs="Times New Roman"/>
      </w:rPr>
    </w:lvl>
    <w:lvl w:ilvl="2" w:tplc="0419001B" w:tentative="1">
      <w:start w:val="1"/>
      <w:numFmt w:val="lowerRoman"/>
      <w:lvlText w:val="%3."/>
      <w:lvlJc w:val="right"/>
      <w:pPr>
        <w:tabs>
          <w:tab w:val="num" w:pos="2161"/>
        </w:tabs>
        <w:ind w:left="2161" w:hanging="180"/>
      </w:pPr>
      <w:rPr>
        <w:rFonts w:cs="Times New Roman"/>
      </w:rPr>
    </w:lvl>
    <w:lvl w:ilvl="3" w:tplc="0419000F" w:tentative="1">
      <w:start w:val="1"/>
      <w:numFmt w:val="decimal"/>
      <w:lvlText w:val="%4."/>
      <w:lvlJc w:val="left"/>
      <w:pPr>
        <w:tabs>
          <w:tab w:val="num" w:pos="2881"/>
        </w:tabs>
        <w:ind w:left="2881" w:hanging="360"/>
      </w:pPr>
      <w:rPr>
        <w:rFonts w:cs="Times New Roman"/>
      </w:rPr>
    </w:lvl>
    <w:lvl w:ilvl="4" w:tplc="04190019" w:tentative="1">
      <w:start w:val="1"/>
      <w:numFmt w:val="lowerLetter"/>
      <w:lvlText w:val="%5."/>
      <w:lvlJc w:val="left"/>
      <w:pPr>
        <w:tabs>
          <w:tab w:val="num" w:pos="3601"/>
        </w:tabs>
        <w:ind w:left="3601" w:hanging="360"/>
      </w:pPr>
      <w:rPr>
        <w:rFonts w:cs="Times New Roman"/>
      </w:rPr>
    </w:lvl>
    <w:lvl w:ilvl="5" w:tplc="0419001B" w:tentative="1">
      <w:start w:val="1"/>
      <w:numFmt w:val="lowerRoman"/>
      <w:lvlText w:val="%6."/>
      <w:lvlJc w:val="right"/>
      <w:pPr>
        <w:tabs>
          <w:tab w:val="num" w:pos="4321"/>
        </w:tabs>
        <w:ind w:left="4321" w:hanging="180"/>
      </w:pPr>
      <w:rPr>
        <w:rFonts w:cs="Times New Roman"/>
      </w:rPr>
    </w:lvl>
    <w:lvl w:ilvl="6" w:tplc="0419000F" w:tentative="1">
      <w:start w:val="1"/>
      <w:numFmt w:val="decimal"/>
      <w:lvlText w:val="%7."/>
      <w:lvlJc w:val="left"/>
      <w:pPr>
        <w:tabs>
          <w:tab w:val="num" w:pos="5041"/>
        </w:tabs>
        <w:ind w:left="5041" w:hanging="360"/>
      </w:pPr>
      <w:rPr>
        <w:rFonts w:cs="Times New Roman"/>
      </w:rPr>
    </w:lvl>
    <w:lvl w:ilvl="7" w:tplc="04190019" w:tentative="1">
      <w:start w:val="1"/>
      <w:numFmt w:val="lowerLetter"/>
      <w:lvlText w:val="%8."/>
      <w:lvlJc w:val="left"/>
      <w:pPr>
        <w:tabs>
          <w:tab w:val="num" w:pos="5761"/>
        </w:tabs>
        <w:ind w:left="5761" w:hanging="360"/>
      </w:pPr>
      <w:rPr>
        <w:rFonts w:cs="Times New Roman"/>
      </w:rPr>
    </w:lvl>
    <w:lvl w:ilvl="8" w:tplc="0419001B" w:tentative="1">
      <w:start w:val="1"/>
      <w:numFmt w:val="lowerRoman"/>
      <w:lvlText w:val="%9."/>
      <w:lvlJc w:val="right"/>
      <w:pPr>
        <w:tabs>
          <w:tab w:val="num" w:pos="6481"/>
        </w:tabs>
        <w:ind w:left="6481"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25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08E"/>
    <w:rsid w:val="00000BD8"/>
    <w:rsid w:val="00005354"/>
    <w:rsid w:val="00006B7E"/>
    <w:rsid w:val="000122AB"/>
    <w:rsid w:val="0002264C"/>
    <w:rsid w:val="000251F4"/>
    <w:rsid w:val="0003539A"/>
    <w:rsid w:val="00037162"/>
    <w:rsid w:val="00042E57"/>
    <w:rsid w:val="0004413B"/>
    <w:rsid w:val="000463E4"/>
    <w:rsid w:val="00047370"/>
    <w:rsid w:val="000478D2"/>
    <w:rsid w:val="00050F4E"/>
    <w:rsid w:val="00052F21"/>
    <w:rsid w:val="000634AB"/>
    <w:rsid w:val="00071E4A"/>
    <w:rsid w:val="00072D8A"/>
    <w:rsid w:val="000827EA"/>
    <w:rsid w:val="00083073"/>
    <w:rsid w:val="00087FB2"/>
    <w:rsid w:val="000902AD"/>
    <w:rsid w:val="00097B31"/>
    <w:rsid w:val="00097B5D"/>
    <w:rsid w:val="000A031D"/>
    <w:rsid w:val="000A0DE0"/>
    <w:rsid w:val="000B033C"/>
    <w:rsid w:val="000B03EB"/>
    <w:rsid w:val="000B08FF"/>
    <w:rsid w:val="000B4B96"/>
    <w:rsid w:val="000B64A5"/>
    <w:rsid w:val="000B7E4F"/>
    <w:rsid w:val="000C0277"/>
    <w:rsid w:val="000C1204"/>
    <w:rsid w:val="000C223A"/>
    <w:rsid w:val="000C4465"/>
    <w:rsid w:val="000D02A4"/>
    <w:rsid w:val="000D32E7"/>
    <w:rsid w:val="000D361F"/>
    <w:rsid w:val="000D4E9A"/>
    <w:rsid w:val="000E2BE1"/>
    <w:rsid w:val="000E32AD"/>
    <w:rsid w:val="000E404F"/>
    <w:rsid w:val="000F03BC"/>
    <w:rsid w:val="000F2FDE"/>
    <w:rsid w:val="000F63CF"/>
    <w:rsid w:val="000F7DC3"/>
    <w:rsid w:val="001111A1"/>
    <w:rsid w:val="00121698"/>
    <w:rsid w:val="001269A4"/>
    <w:rsid w:val="001312D3"/>
    <w:rsid w:val="00144099"/>
    <w:rsid w:val="00146873"/>
    <w:rsid w:val="00146E49"/>
    <w:rsid w:val="001474CA"/>
    <w:rsid w:val="0015625D"/>
    <w:rsid w:val="00162CE4"/>
    <w:rsid w:val="0016366E"/>
    <w:rsid w:val="001640DF"/>
    <w:rsid w:val="001667A6"/>
    <w:rsid w:val="0017159B"/>
    <w:rsid w:val="001715AE"/>
    <w:rsid w:val="00172582"/>
    <w:rsid w:val="00173D97"/>
    <w:rsid w:val="00173EB6"/>
    <w:rsid w:val="001807CE"/>
    <w:rsid w:val="0018133D"/>
    <w:rsid w:val="001870C2"/>
    <w:rsid w:val="001923BE"/>
    <w:rsid w:val="0019384E"/>
    <w:rsid w:val="00196966"/>
    <w:rsid w:val="00197B20"/>
    <w:rsid w:val="001A315D"/>
    <w:rsid w:val="001A54E1"/>
    <w:rsid w:val="001A6303"/>
    <w:rsid w:val="001A6891"/>
    <w:rsid w:val="001A6EA2"/>
    <w:rsid w:val="001C0CFB"/>
    <w:rsid w:val="001C6208"/>
    <w:rsid w:val="001D1FC7"/>
    <w:rsid w:val="001D7CD7"/>
    <w:rsid w:val="001E1752"/>
    <w:rsid w:val="001E30F0"/>
    <w:rsid w:val="001F307C"/>
    <w:rsid w:val="00204EA1"/>
    <w:rsid w:val="00206939"/>
    <w:rsid w:val="00207F1C"/>
    <w:rsid w:val="00212AAD"/>
    <w:rsid w:val="002218E7"/>
    <w:rsid w:val="00221E6B"/>
    <w:rsid w:val="00221E90"/>
    <w:rsid w:val="0022490F"/>
    <w:rsid w:val="002254BF"/>
    <w:rsid w:val="0022563C"/>
    <w:rsid w:val="00226C9C"/>
    <w:rsid w:val="00227103"/>
    <w:rsid w:val="0023268F"/>
    <w:rsid w:val="002337ED"/>
    <w:rsid w:val="0023493E"/>
    <w:rsid w:val="00235CB6"/>
    <w:rsid w:val="00235E20"/>
    <w:rsid w:val="0024719E"/>
    <w:rsid w:val="00247AB9"/>
    <w:rsid w:val="00247B81"/>
    <w:rsid w:val="00251714"/>
    <w:rsid w:val="00254078"/>
    <w:rsid w:val="00263CB5"/>
    <w:rsid w:val="00266664"/>
    <w:rsid w:val="00267F6E"/>
    <w:rsid w:val="0027119A"/>
    <w:rsid w:val="002776F6"/>
    <w:rsid w:val="002779DB"/>
    <w:rsid w:val="002802CA"/>
    <w:rsid w:val="002836CF"/>
    <w:rsid w:val="00285A53"/>
    <w:rsid w:val="00285AF9"/>
    <w:rsid w:val="00285E60"/>
    <w:rsid w:val="002A7D48"/>
    <w:rsid w:val="002B0599"/>
    <w:rsid w:val="002B10E3"/>
    <w:rsid w:val="002B3AA0"/>
    <w:rsid w:val="002B50F7"/>
    <w:rsid w:val="002B7849"/>
    <w:rsid w:val="002C1333"/>
    <w:rsid w:val="002D4F35"/>
    <w:rsid w:val="002E04BD"/>
    <w:rsid w:val="002E1C6B"/>
    <w:rsid w:val="002E1E52"/>
    <w:rsid w:val="002E785F"/>
    <w:rsid w:val="002F0BAB"/>
    <w:rsid w:val="002F7447"/>
    <w:rsid w:val="003026DA"/>
    <w:rsid w:val="0030439E"/>
    <w:rsid w:val="00304A8C"/>
    <w:rsid w:val="003050DF"/>
    <w:rsid w:val="00313C06"/>
    <w:rsid w:val="00314FA8"/>
    <w:rsid w:val="00323CA3"/>
    <w:rsid w:val="00324607"/>
    <w:rsid w:val="00325032"/>
    <w:rsid w:val="00327302"/>
    <w:rsid w:val="00331FC3"/>
    <w:rsid w:val="00334BF5"/>
    <w:rsid w:val="00343007"/>
    <w:rsid w:val="003440B2"/>
    <w:rsid w:val="00346A51"/>
    <w:rsid w:val="00346BF1"/>
    <w:rsid w:val="003547CF"/>
    <w:rsid w:val="003551DF"/>
    <w:rsid w:val="0035736B"/>
    <w:rsid w:val="0036194A"/>
    <w:rsid w:val="00364BB4"/>
    <w:rsid w:val="003762E6"/>
    <w:rsid w:val="00377BBE"/>
    <w:rsid w:val="003822A8"/>
    <w:rsid w:val="003979E4"/>
    <w:rsid w:val="003A698C"/>
    <w:rsid w:val="003A70D7"/>
    <w:rsid w:val="003A7D9F"/>
    <w:rsid w:val="003B07AC"/>
    <w:rsid w:val="003B3130"/>
    <w:rsid w:val="003B4351"/>
    <w:rsid w:val="003B51CD"/>
    <w:rsid w:val="003B5A73"/>
    <w:rsid w:val="003B6147"/>
    <w:rsid w:val="003C015F"/>
    <w:rsid w:val="003C0BD5"/>
    <w:rsid w:val="003C17F7"/>
    <w:rsid w:val="003D02BE"/>
    <w:rsid w:val="003D0322"/>
    <w:rsid w:val="003D0531"/>
    <w:rsid w:val="003D3918"/>
    <w:rsid w:val="003D4FF6"/>
    <w:rsid w:val="003D7AF5"/>
    <w:rsid w:val="003E2581"/>
    <w:rsid w:val="003E3E89"/>
    <w:rsid w:val="003E561B"/>
    <w:rsid w:val="003E67B7"/>
    <w:rsid w:val="003E69DC"/>
    <w:rsid w:val="003E7CDB"/>
    <w:rsid w:val="003F0E0D"/>
    <w:rsid w:val="003F74C4"/>
    <w:rsid w:val="00403D83"/>
    <w:rsid w:val="00404D47"/>
    <w:rsid w:val="00407BB5"/>
    <w:rsid w:val="00407C89"/>
    <w:rsid w:val="00411D9F"/>
    <w:rsid w:val="00413997"/>
    <w:rsid w:val="00413A6E"/>
    <w:rsid w:val="00422167"/>
    <w:rsid w:val="0042313C"/>
    <w:rsid w:val="00442BF6"/>
    <w:rsid w:val="00445465"/>
    <w:rsid w:val="00453F0F"/>
    <w:rsid w:val="00454534"/>
    <w:rsid w:val="00461562"/>
    <w:rsid w:val="00463CC6"/>
    <w:rsid w:val="00467D28"/>
    <w:rsid w:val="00472396"/>
    <w:rsid w:val="00480194"/>
    <w:rsid w:val="0048056E"/>
    <w:rsid w:val="00483638"/>
    <w:rsid w:val="0048386D"/>
    <w:rsid w:val="004A07F3"/>
    <w:rsid w:val="004A3F9B"/>
    <w:rsid w:val="004A5769"/>
    <w:rsid w:val="004C053C"/>
    <w:rsid w:val="004C4A83"/>
    <w:rsid w:val="004C6104"/>
    <w:rsid w:val="004D01D9"/>
    <w:rsid w:val="004D0C52"/>
    <w:rsid w:val="004D2FF9"/>
    <w:rsid w:val="004D7F3E"/>
    <w:rsid w:val="004E1FAA"/>
    <w:rsid w:val="004E7AF3"/>
    <w:rsid w:val="0050464F"/>
    <w:rsid w:val="00514812"/>
    <w:rsid w:val="00531197"/>
    <w:rsid w:val="005330D9"/>
    <w:rsid w:val="005334A0"/>
    <w:rsid w:val="00541FFA"/>
    <w:rsid w:val="0054518E"/>
    <w:rsid w:val="00547B8D"/>
    <w:rsid w:val="00547D55"/>
    <w:rsid w:val="00554D52"/>
    <w:rsid w:val="00555058"/>
    <w:rsid w:val="005608BE"/>
    <w:rsid w:val="005760FD"/>
    <w:rsid w:val="005766BE"/>
    <w:rsid w:val="0058134D"/>
    <w:rsid w:val="00587C22"/>
    <w:rsid w:val="005965C6"/>
    <w:rsid w:val="005A694B"/>
    <w:rsid w:val="005B39BF"/>
    <w:rsid w:val="005B5AD4"/>
    <w:rsid w:val="005C222C"/>
    <w:rsid w:val="005C58C9"/>
    <w:rsid w:val="005D4353"/>
    <w:rsid w:val="005D51B7"/>
    <w:rsid w:val="005D752E"/>
    <w:rsid w:val="005E278B"/>
    <w:rsid w:val="005E5358"/>
    <w:rsid w:val="005E71E6"/>
    <w:rsid w:val="005F3668"/>
    <w:rsid w:val="00605BBA"/>
    <w:rsid w:val="00606DF0"/>
    <w:rsid w:val="00607CF8"/>
    <w:rsid w:val="006114AD"/>
    <w:rsid w:val="0061335F"/>
    <w:rsid w:val="00620333"/>
    <w:rsid w:val="0062628A"/>
    <w:rsid w:val="006264A4"/>
    <w:rsid w:val="00630585"/>
    <w:rsid w:val="006328A9"/>
    <w:rsid w:val="00633C7C"/>
    <w:rsid w:val="006340D8"/>
    <w:rsid w:val="006376E7"/>
    <w:rsid w:val="00646600"/>
    <w:rsid w:val="00653D46"/>
    <w:rsid w:val="00661275"/>
    <w:rsid w:val="0066159D"/>
    <w:rsid w:val="00664145"/>
    <w:rsid w:val="00666CAB"/>
    <w:rsid w:val="006700E6"/>
    <w:rsid w:val="00671355"/>
    <w:rsid w:val="00671A6F"/>
    <w:rsid w:val="006730B6"/>
    <w:rsid w:val="00677CA7"/>
    <w:rsid w:val="006807FD"/>
    <w:rsid w:val="00681DF8"/>
    <w:rsid w:val="00692317"/>
    <w:rsid w:val="006A294E"/>
    <w:rsid w:val="006A2A9F"/>
    <w:rsid w:val="006B201B"/>
    <w:rsid w:val="006B3C66"/>
    <w:rsid w:val="006C4DF7"/>
    <w:rsid w:val="006C5886"/>
    <w:rsid w:val="006D02E7"/>
    <w:rsid w:val="006E0D34"/>
    <w:rsid w:val="006E1A2B"/>
    <w:rsid w:val="006E2DFD"/>
    <w:rsid w:val="006F1CA3"/>
    <w:rsid w:val="006F2AD1"/>
    <w:rsid w:val="006F473C"/>
    <w:rsid w:val="006F4899"/>
    <w:rsid w:val="006F4F97"/>
    <w:rsid w:val="007016CE"/>
    <w:rsid w:val="00707179"/>
    <w:rsid w:val="00707F5B"/>
    <w:rsid w:val="007147AB"/>
    <w:rsid w:val="00720CE3"/>
    <w:rsid w:val="0072366D"/>
    <w:rsid w:val="00724439"/>
    <w:rsid w:val="007262C9"/>
    <w:rsid w:val="0073341C"/>
    <w:rsid w:val="00735026"/>
    <w:rsid w:val="00735090"/>
    <w:rsid w:val="00741BF6"/>
    <w:rsid w:val="007443CE"/>
    <w:rsid w:val="007513F4"/>
    <w:rsid w:val="00753E87"/>
    <w:rsid w:val="00757B95"/>
    <w:rsid w:val="0076549B"/>
    <w:rsid w:val="007664DD"/>
    <w:rsid w:val="00766A87"/>
    <w:rsid w:val="0076740A"/>
    <w:rsid w:val="00771E2E"/>
    <w:rsid w:val="00774829"/>
    <w:rsid w:val="00775014"/>
    <w:rsid w:val="007853AD"/>
    <w:rsid w:val="0078637D"/>
    <w:rsid w:val="007874F0"/>
    <w:rsid w:val="007A0414"/>
    <w:rsid w:val="007A2C80"/>
    <w:rsid w:val="007A3482"/>
    <w:rsid w:val="007A3F78"/>
    <w:rsid w:val="007B3DBA"/>
    <w:rsid w:val="007B491B"/>
    <w:rsid w:val="007B6D52"/>
    <w:rsid w:val="007C2E61"/>
    <w:rsid w:val="007C3436"/>
    <w:rsid w:val="007C4C8E"/>
    <w:rsid w:val="007D1142"/>
    <w:rsid w:val="007D2122"/>
    <w:rsid w:val="007D2274"/>
    <w:rsid w:val="007D3C4D"/>
    <w:rsid w:val="007D7B18"/>
    <w:rsid w:val="007E293D"/>
    <w:rsid w:val="007E3E00"/>
    <w:rsid w:val="008008B8"/>
    <w:rsid w:val="00803A30"/>
    <w:rsid w:val="00805648"/>
    <w:rsid w:val="008057B2"/>
    <w:rsid w:val="00805FDD"/>
    <w:rsid w:val="0081187C"/>
    <w:rsid w:val="00812F41"/>
    <w:rsid w:val="008178C2"/>
    <w:rsid w:val="0083115E"/>
    <w:rsid w:val="008334CD"/>
    <w:rsid w:val="00834A69"/>
    <w:rsid w:val="00842AA7"/>
    <w:rsid w:val="00851907"/>
    <w:rsid w:val="00855F38"/>
    <w:rsid w:val="00857FDA"/>
    <w:rsid w:val="00865192"/>
    <w:rsid w:val="008653CF"/>
    <w:rsid w:val="00867BA1"/>
    <w:rsid w:val="008761E5"/>
    <w:rsid w:val="00880694"/>
    <w:rsid w:val="00880B7E"/>
    <w:rsid w:val="008838C9"/>
    <w:rsid w:val="00885689"/>
    <w:rsid w:val="00890F2F"/>
    <w:rsid w:val="008951E3"/>
    <w:rsid w:val="008A1DB8"/>
    <w:rsid w:val="008A7E09"/>
    <w:rsid w:val="008B4621"/>
    <w:rsid w:val="008B4EB1"/>
    <w:rsid w:val="008B551E"/>
    <w:rsid w:val="008B6011"/>
    <w:rsid w:val="008B7F6C"/>
    <w:rsid w:val="008C1AA8"/>
    <w:rsid w:val="008C21A7"/>
    <w:rsid w:val="008C7D3E"/>
    <w:rsid w:val="008D264F"/>
    <w:rsid w:val="008D3271"/>
    <w:rsid w:val="008D571B"/>
    <w:rsid w:val="008D68A8"/>
    <w:rsid w:val="008E156A"/>
    <w:rsid w:val="008E3116"/>
    <w:rsid w:val="008E43EC"/>
    <w:rsid w:val="008E52C7"/>
    <w:rsid w:val="008E59EE"/>
    <w:rsid w:val="008F4761"/>
    <w:rsid w:val="008F5EA7"/>
    <w:rsid w:val="008F7AEF"/>
    <w:rsid w:val="008F7E48"/>
    <w:rsid w:val="00900FE3"/>
    <w:rsid w:val="0090499D"/>
    <w:rsid w:val="009107E7"/>
    <w:rsid w:val="009120B3"/>
    <w:rsid w:val="0091264A"/>
    <w:rsid w:val="00915DEF"/>
    <w:rsid w:val="009172AA"/>
    <w:rsid w:val="00930720"/>
    <w:rsid w:val="00930881"/>
    <w:rsid w:val="00931FA4"/>
    <w:rsid w:val="00932A95"/>
    <w:rsid w:val="00935087"/>
    <w:rsid w:val="0093705B"/>
    <w:rsid w:val="00944D1F"/>
    <w:rsid w:val="0094786B"/>
    <w:rsid w:val="0095068F"/>
    <w:rsid w:val="00951705"/>
    <w:rsid w:val="00952CD8"/>
    <w:rsid w:val="0095499A"/>
    <w:rsid w:val="00956CC4"/>
    <w:rsid w:val="009667E6"/>
    <w:rsid w:val="00972709"/>
    <w:rsid w:val="00974DF6"/>
    <w:rsid w:val="00975DD9"/>
    <w:rsid w:val="0098295B"/>
    <w:rsid w:val="00983704"/>
    <w:rsid w:val="00984063"/>
    <w:rsid w:val="00987C0C"/>
    <w:rsid w:val="009A0188"/>
    <w:rsid w:val="009A2E28"/>
    <w:rsid w:val="009A5212"/>
    <w:rsid w:val="009B1741"/>
    <w:rsid w:val="009B2934"/>
    <w:rsid w:val="009B3F16"/>
    <w:rsid w:val="009C123B"/>
    <w:rsid w:val="009C1988"/>
    <w:rsid w:val="009C42ED"/>
    <w:rsid w:val="009C79B9"/>
    <w:rsid w:val="009D1DEE"/>
    <w:rsid w:val="009D29D8"/>
    <w:rsid w:val="009E45CE"/>
    <w:rsid w:val="009E59CE"/>
    <w:rsid w:val="009E6A71"/>
    <w:rsid w:val="00A0005D"/>
    <w:rsid w:val="00A01C91"/>
    <w:rsid w:val="00A11B77"/>
    <w:rsid w:val="00A12E39"/>
    <w:rsid w:val="00A20FE5"/>
    <w:rsid w:val="00A24FAD"/>
    <w:rsid w:val="00A35095"/>
    <w:rsid w:val="00A36276"/>
    <w:rsid w:val="00A4048C"/>
    <w:rsid w:val="00A4466A"/>
    <w:rsid w:val="00A44F5D"/>
    <w:rsid w:val="00A50ADF"/>
    <w:rsid w:val="00A52DE3"/>
    <w:rsid w:val="00A627DC"/>
    <w:rsid w:val="00A747E9"/>
    <w:rsid w:val="00A80A4B"/>
    <w:rsid w:val="00A80D3C"/>
    <w:rsid w:val="00A81782"/>
    <w:rsid w:val="00A85001"/>
    <w:rsid w:val="00A90346"/>
    <w:rsid w:val="00A91D67"/>
    <w:rsid w:val="00A941C7"/>
    <w:rsid w:val="00A973F5"/>
    <w:rsid w:val="00AA7351"/>
    <w:rsid w:val="00AB2A7C"/>
    <w:rsid w:val="00AB4861"/>
    <w:rsid w:val="00AB555D"/>
    <w:rsid w:val="00AD1957"/>
    <w:rsid w:val="00AD26EE"/>
    <w:rsid w:val="00AD3B46"/>
    <w:rsid w:val="00AD5487"/>
    <w:rsid w:val="00AE27F3"/>
    <w:rsid w:val="00AE2E07"/>
    <w:rsid w:val="00B01F1C"/>
    <w:rsid w:val="00B03ABD"/>
    <w:rsid w:val="00B0465C"/>
    <w:rsid w:val="00B04F70"/>
    <w:rsid w:val="00B07D83"/>
    <w:rsid w:val="00B16269"/>
    <w:rsid w:val="00B20F12"/>
    <w:rsid w:val="00B21B34"/>
    <w:rsid w:val="00B26A99"/>
    <w:rsid w:val="00B3129F"/>
    <w:rsid w:val="00B31DBB"/>
    <w:rsid w:val="00B322B8"/>
    <w:rsid w:val="00B34FA6"/>
    <w:rsid w:val="00B367D3"/>
    <w:rsid w:val="00B4113A"/>
    <w:rsid w:val="00B411C5"/>
    <w:rsid w:val="00B422B0"/>
    <w:rsid w:val="00B4367A"/>
    <w:rsid w:val="00B4633D"/>
    <w:rsid w:val="00B51A7F"/>
    <w:rsid w:val="00B56563"/>
    <w:rsid w:val="00B56882"/>
    <w:rsid w:val="00B56C1E"/>
    <w:rsid w:val="00B60B4B"/>
    <w:rsid w:val="00B61B11"/>
    <w:rsid w:val="00B654E0"/>
    <w:rsid w:val="00B722D5"/>
    <w:rsid w:val="00B72546"/>
    <w:rsid w:val="00B7534E"/>
    <w:rsid w:val="00B75A6F"/>
    <w:rsid w:val="00B8008E"/>
    <w:rsid w:val="00B838A6"/>
    <w:rsid w:val="00B83D02"/>
    <w:rsid w:val="00B87C87"/>
    <w:rsid w:val="00B90ADE"/>
    <w:rsid w:val="00BA1A1B"/>
    <w:rsid w:val="00BA6891"/>
    <w:rsid w:val="00BB075A"/>
    <w:rsid w:val="00BB4C49"/>
    <w:rsid w:val="00BC08B4"/>
    <w:rsid w:val="00BC2404"/>
    <w:rsid w:val="00BC2DEE"/>
    <w:rsid w:val="00BC30CC"/>
    <w:rsid w:val="00BC63D4"/>
    <w:rsid w:val="00BC7F3E"/>
    <w:rsid w:val="00BD3455"/>
    <w:rsid w:val="00BD3858"/>
    <w:rsid w:val="00BD4EE3"/>
    <w:rsid w:val="00BD647F"/>
    <w:rsid w:val="00BD6E97"/>
    <w:rsid w:val="00BD7A8B"/>
    <w:rsid w:val="00BE099F"/>
    <w:rsid w:val="00BE3A18"/>
    <w:rsid w:val="00BF144D"/>
    <w:rsid w:val="00BF5E14"/>
    <w:rsid w:val="00BF6F88"/>
    <w:rsid w:val="00BF71D5"/>
    <w:rsid w:val="00C043AD"/>
    <w:rsid w:val="00C054BE"/>
    <w:rsid w:val="00C061BD"/>
    <w:rsid w:val="00C10243"/>
    <w:rsid w:val="00C1327D"/>
    <w:rsid w:val="00C202F2"/>
    <w:rsid w:val="00C2651B"/>
    <w:rsid w:val="00C33153"/>
    <w:rsid w:val="00C42301"/>
    <w:rsid w:val="00C42574"/>
    <w:rsid w:val="00C44AEE"/>
    <w:rsid w:val="00C55DA9"/>
    <w:rsid w:val="00C5787B"/>
    <w:rsid w:val="00C62C2E"/>
    <w:rsid w:val="00C6542A"/>
    <w:rsid w:val="00C7063A"/>
    <w:rsid w:val="00C70B75"/>
    <w:rsid w:val="00C73565"/>
    <w:rsid w:val="00C77800"/>
    <w:rsid w:val="00C8146A"/>
    <w:rsid w:val="00C91287"/>
    <w:rsid w:val="00C9136F"/>
    <w:rsid w:val="00C96360"/>
    <w:rsid w:val="00CA0C6C"/>
    <w:rsid w:val="00CA652E"/>
    <w:rsid w:val="00CB1FCF"/>
    <w:rsid w:val="00CB26F1"/>
    <w:rsid w:val="00CB4D4C"/>
    <w:rsid w:val="00CD175E"/>
    <w:rsid w:val="00CD1DE9"/>
    <w:rsid w:val="00CD5CAB"/>
    <w:rsid w:val="00CD6F85"/>
    <w:rsid w:val="00CE04C3"/>
    <w:rsid w:val="00CE1156"/>
    <w:rsid w:val="00CE456F"/>
    <w:rsid w:val="00CF4CB9"/>
    <w:rsid w:val="00CF7D57"/>
    <w:rsid w:val="00CF7DE8"/>
    <w:rsid w:val="00D10B82"/>
    <w:rsid w:val="00D117BA"/>
    <w:rsid w:val="00D1337D"/>
    <w:rsid w:val="00D15A2E"/>
    <w:rsid w:val="00D17BCF"/>
    <w:rsid w:val="00D21E7C"/>
    <w:rsid w:val="00D24FDE"/>
    <w:rsid w:val="00D254C5"/>
    <w:rsid w:val="00D26544"/>
    <w:rsid w:val="00D312B2"/>
    <w:rsid w:val="00D334A7"/>
    <w:rsid w:val="00D33E83"/>
    <w:rsid w:val="00D36206"/>
    <w:rsid w:val="00D4004D"/>
    <w:rsid w:val="00D422DF"/>
    <w:rsid w:val="00D43CF6"/>
    <w:rsid w:val="00D442D2"/>
    <w:rsid w:val="00D464B6"/>
    <w:rsid w:val="00D51423"/>
    <w:rsid w:val="00D57538"/>
    <w:rsid w:val="00D6183F"/>
    <w:rsid w:val="00D71808"/>
    <w:rsid w:val="00D7269D"/>
    <w:rsid w:val="00D7429F"/>
    <w:rsid w:val="00D75060"/>
    <w:rsid w:val="00D7623C"/>
    <w:rsid w:val="00D8098C"/>
    <w:rsid w:val="00D868B0"/>
    <w:rsid w:val="00D935B1"/>
    <w:rsid w:val="00D958C3"/>
    <w:rsid w:val="00DA00FE"/>
    <w:rsid w:val="00DA038E"/>
    <w:rsid w:val="00DA2270"/>
    <w:rsid w:val="00DA40FB"/>
    <w:rsid w:val="00DB2972"/>
    <w:rsid w:val="00DC1B7A"/>
    <w:rsid w:val="00DC223F"/>
    <w:rsid w:val="00DC46FC"/>
    <w:rsid w:val="00DC5DA2"/>
    <w:rsid w:val="00DD0F91"/>
    <w:rsid w:val="00DD5156"/>
    <w:rsid w:val="00DD6E4A"/>
    <w:rsid w:val="00DE6327"/>
    <w:rsid w:val="00DE6DE1"/>
    <w:rsid w:val="00DE7F7E"/>
    <w:rsid w:val="00DF28CF"/>
    <w:rsid w:val="00DF63B8"/>
    <w:rsid w:val="00E01097"/>
    <w:rsid w:val="00E01CB9"/>
    <w:rsid w:val="00E05884"/>
    <w:rsid w:val="00E07080"/>
    <w:rsid w:val="00E07156"/>
    <w:rsid w:val="00E122A6"/>
    <w:rsid w:val="00E12E0E"/>
    <w:rsid w:val="00E13156"/>
    <w:rsid w:val="00E13CAA"/>
    <w:rsid w:val="00E151A9"/>
    <w:rsid w:val="00E17507"/>
    <w:rsid w:val="00E17715"/>
    <w:rsid w:val="00E25258"/>
    <w:rsid w:val="00E30C53"/>
    <w:rsid w:val="00E421D9"/>
    <w:rsid w:val="00E440ED"/>
    <w:rsid w:val="00E44A6E"/>
    <w:rsid w:val="00E45A24"/>
    <w:rsid w:val="00E46706"/>
    <w:rsid w:val="00E54EE7"/>
    <w:rsid w:val="00E70A6C"/>
    <w:rsid w:val="00E712D4"/>
    <w:rsid w:val="00E7411A"/>
    <w:rsid w:val="00E8230E"/>
    <w:rsid w:val="00E83A7A"/>
    <w:rsid w:val="00E86C6A"/>
    <w:rsid w:val="00E87BF7"/>
    <w:rsid w:val="00EA1DEC"/>
    <w:rsid w:val="00EA7BA0"/>
    <w:rsid w:val="00EB0425"/>
    <w:rsid w:val="00EB156A"/>
    <w:rsid w:val="00EC2120"/>
    <w:rsid w:val="00EC6E2C"/>
    <w:rsid w:val="00ED5A60"/>
    <w:rsid w:val="00EE3AB8"/>
    <w:rsid w:val="00EF0ED6"/>
    <w:rsid w:val="00EF2EB9"/>
    <w:rsid w:val="00F00168"/>
    <w:rsid w:val="00F00919"/>
    <w:rsid w:val="00F04C00"/>
    <w:rsid w:val="00F04D31"/>
    <w:rsid w:val="00F05904"/>
    <w:rsid w:val="00F07659"/>
    <w:rsid w:val="00F1232C"/>
    <w:rsid w:val="00F12B15"/>
    <w:rsid w:val="00F15198"/>
    <w:rsid w:val="00F15805"/>
    <w:rsid w:val="00F16E62"/>
    <w:rsid w:val="00F16F8A"/>
    <w:rsid w:val="00F2012B"/>
    <w:rsid w:val="00F202FF"/>
    <w:rsid w:val="00F252F1"/>
    <w:rsid w:val="00F253DD"/>
    <w:rsid w:val="00F313FA"/>
    <w:rsid w:val="00F33F1B"/>
    <w:rsid w:val="00F41463"/>
    <w:rsid w:val="00F44732"/>
    <w:rsid w:val="00F460B6"/>
    <w:rsid w:val="00F47C1A"/>
    <w:rsid w:val="00F5375D"/>
    <w:rsid w:val="00F54D6D"/>
    <w:rsid w:val="00F56E82"/>
    <w:rsid w:val="00F579C5"/>
    <w:rsid w:val="00F57A6F"/>
    <w:rsid w:val="00F61EFD"/>
    <w:rsid w:val="00F62912"/>
    <w:rsid w:val="00F630BF"/>
    <w:rsid w:val="00F63B67"/>
    <w:rsid w:val="00F65FB7"/>
    <w:rsid w:val="00F66070"/>
    <w:rsid w:val="00F670EC"/>
    <w:rsid w:val="00F8324D"/>
    <w:rsid w:val="00F8663F"/>
    <w:rsid w:val="00F95B6F"/>
    <w:rsid w:val="00F95D24"/>
    <w:rsid w:val="00F9600D"/>
    <w:rsid w:val="00FA00C4"/>
    <w:rsid w:val="00FA2C3D"/>
    <w:rsid w:val="00FA580B"/>
    <w:rsid w:val="00FB356A"/>
    <w:rsid w:val="00FB713B"/>
    <w:rsid w:val="00FB72B4"/>
    <w:rsid w:val="00FC04BD"/>
    <w:rsid w:val="00FC39FD"/>
    <w:rsid w:val="00FC406F"/>
    <w:rsid w:val="00FC42A6"/>
    <w:rsid w:val="00FC5906"/>
    <w:rsid w:val="00FC68BC"/>
    <w:rsid w:val="00FD233B"/>
    <w:rsid w:val="00FD2B8D"/>
    <w:rsid w:val="00FE1C48"/>
    <w:rsid w:val="00FE4CD6"/>
    <w:rsid w:val="00FE6CBD"/>
    <w:rsid w:val="00FF5FAA"/>
    <w:rsid w:val="00FF6C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25985"/>
    <o:shapelayout v:ext="edit">
      <o:idmap v:ext="edit" data="1"/>
    </o:shapelayout>
  </w:shapeDefaults>
  <w:decimalSymbol w:val=","/>
  <w:listSeparator w:val=";"/>
  <w15:docId w15:val="{5353C30D-B987-4D5F-BEEA-146A4C62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D02"/>
    <w:pPr>
      <w:spacing w:after="0" w:line="240" w:lineRule="auto"/>
    </w:pPr>
    <w:rPr>
      <w:rFonts w:ascii="Times New Roman" w:eastAsia="Times New Roman" w:hAnsi="Times New Roman" w:cs="Times New Roman"/>
      <w:sz w:val="20"/>
      <w:szCs w:val="20"/>
      <w:lang w:eastAsia="ru-RU"/>
    </w:rPr>
  </w:style>
  <w:style w:type="paragraph" w:styleId="5">
    <w:name w:val="heading 5"/>
    <w:basedOn w:val="a"/>
    <w:next w:val="a"/>
    <w:link w:val="50"/>
    <w:uiPriority w:val="9"/>
    <w:qFormat/>
    <w:rsid w:val="00B83D02"/>
    <w:pPr>
      <w:keepNext/>
      <w:tabs>
        <w:tab w:val="left" w:pos="6804"/>
      </w:tabs>
      <w:ind w:firstLine="851"/>
      <w:jc w:val="both"/>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B83D02"/>
    <w:rPr>
      <w:rFonts w:ascii="Calibri" w:eastAsia="Times New Roman" w:hAnsi="Calibri" w:cs="Times New Roman"/>
      <w:b/>
      <w:bCs/>
      <w:i/>
      <w:iCs/>
      <w:sz w:val="26"/>
      <w:szCs w:val="26"/>
      <w:lang w:eastAsia="ru-RU"/>
    </w:rPr>
  </w:style>
  <w:style w:type="paragraph" w:styleId="a3">
    <w:name w:val="Plain Text"/>
    <w:basedOn w:val="a"/>
    <w:link w:val="a4"/>
    <w:uiPriority w:val="99"/>
    <w:rsid w:val="00B83D02"/>
    <w:pPr>
      <w:widowControl w:val="0"/>
    </w:pPr>
    <w:rPr>
      <w:rFonts w:ascii="Courier New" w:hAnsi="Courier New"/>
    </w:rPr>
  </w:style>
  <w:style w:type="character" w:customStyle="1" w:styleId="a4">
    <w:name w:val="Текст Знак"/>
    <w:basedOn w:val="a0"/>
    <w:link w:val="a3"/>
    <w:uiPriority w:val="99"/>
    <w:rsid w:val="00B83D02"/>
    <w:rPr>
      <w:rFonts w:ascii="Courier New" w:eastAsia="Times New Roman" w:hAnsi="Courier New" w:cs="Times New Roman"/>
      <w:sz w:val="20"/>
      <w:szCs w:val="20"/>
      <w:lang w:eastAsia="ru-RU"/>
    </w:rPr>
  </w:style>
  <w:style w:type="paragraph" w:styleId="2">
    <w:name w:val="Body Text 2"/>
    <w:basedOn w:val="a"/>
    <w:link w:val="20"/>
    <w:uiPriority w:val="99"/>
    <w:rsid w:val="00B83D02"/>
    <w:pPr>
      <w:widowControl w:val="0"/>
      <w:jc w:val="both"/>
    </w:pPr>
  </w:style>
  <w:style w:type="character" w:customStyle="1" w:styleId="20">
    <w:name w:val="Основной текст 2 Знак"/>
    <w:basedOn w:val="a0"/>
    <w:link w:val="2"/>
    <w:uiPriority w:val="99"/>
    <w:rsid w:val="00B83D02"/>
    <w:rPr>
      <w:rFonts w:ascii="Times New Roman" w:eastAsia="Times New Roman" w:hAnsi="Times New Roman" w:cs="Times New Roman"/>
      <w:sz w:val="20"/>
      <w:szCs w:val="20"/>
      <w:lang w:eastAsia="ru-RU"/>
    </w:rPr>
  </w:style>
  <w:style w:type="paragraph" w:styleId="a5">
    <w:name w:val="Title"/>
    <w:basedOn w:val="a"/>
    <w:link w:val="a6"/>
    <w:uiPriority w:val="10"/>
    <w:qFormat/>
    <w:rsid w:val="00B83D02"/>
    <w:pPr>
      <w:widowControl w:val="0"/>
      <w:ind w:firstLine="851"/>
      <w:jc w:val="center"/>
    </w:pPr>
    <w:rPr>
      <w:rFonts w:ascii="Cambria" w:hAnsi="Cambria"/>
      <w:b/>
      <w:bCs/>
      <w:kern w:val="28"/>
      <w:sz w:val="32"/>
      <w:szCs w:val="32"/>
    </w:rPr>
  </w:style>
  <w:style w:type="character" w:customStyle="1" w:styleId="a6">
    <w:name w:val="Название Знак"/>
    <w:basedOn w:val="a0"/>
    <w:link w:val="a5"/>
    <w:uiPriority w:val="10"/>
    <w:rsid w:val="00B83D02"/>
    <w:rPr>
      <w:rFonts w:ascii="Cambria" w:eastAsia="Times New Roman" w:hAnsi="Cambria" w:cs="Times New Roman"/>
      <w:b/>
      <w:bCs/>
      <w:kern w:val="28"/>
      <w:sz w:val="32"/>
      <w:szCs w:val="32"/>
      <w:lang w:eastAsia="ru-RU"/>
    </w:rPr>
  </w:style>
  <w:style w:type="paragraph" w:styleId="a7">
    <w:name w:val="Subtitle"/>
    <w:basedOn w:val="a"/>
    <w:link w:val="a8"/>
    <w:uiPriority w:val="11"/>
    <w:qFormat/>
    <w:rsid w:val="00B83D02"/>
    <w:pPr>
      <w:widowControl w:val="0"/>
      <w:jc w:val="center"/>
    </w:pPr>
    <w:rPr>
      <w:rFonts w:ascii="Cambria" w:hAnsi="Cambria"/>
      <w:sz w:val="24"/>
      <w:szCs w:val="24"/>
    </w:rPr>
  </w:style>
  <w:style w:type="character" w:customStyle="1" w:styleId="a8">
    <w:name w:val="Подзаголовок Знак"/>
    <w:basedOn w:val="a0"/>
    <w:link w:val="a7"/>
    <w:uiPriority w:val="11"/>
    <w:rsid w:val="00B83D02"/>
    <w:rPr>
      <w:rFonts w:ascii="Cambria" w:eastAsia="Times New Roman" w:hAnsi="Cambria" w:cs="Times New Roman"/>
      <w:sz w:val="24"/>
      <w:szCs w:val="24"/>
      <w:lang w:eastAsia="ru-RU"/>
    </w:rPr>
  </w:style>
  <w:style w:type="paragraph" w:customStyle="1" w:styleId="ConsNormal">
    <w:name w:val="ConsNormal"/>
    <w:rsid w:val="00B83D02"/>
    <w:pPr>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B83D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Hyperlink"/>
    <w:basedOn w:val="a0"/>
    <w:uiPriority w:val="99"/>
    <w:rsid w:val="00B83D02"/>
    <w:rPr>
      <w:color w:val="0000FF"/>
      <w:u w:val="single"/>
    </w:rPr>
  </w:style>
  <w:style w:type="paragraph" w:styleId="aa">
    <w:name w:val="Balloon Text"/>
    <w:basedOn w:val="a"/>
    <w:link w:val="ab"/>
    <w:uiPriority w:val="99"/>
    <w:semiHidden/>
    <w:unhideWhenUsed/>
    <w:rsid w:val="00BC63D4"/>
    <w:rPr>
      <w:rFonts w:ascii="Tahoma" w:hAnsi="Tahoma" w:cs="Tahoma"/>
      <w:sz w:val="16"/>
      <w:szCs w:val="16"/>
    </w:rPr>
  </w:style>
  <w:style w:type="character" w:customStyle="1" w:styleId="ab">
    <w:name w:val="Текст выноски Знак"/>
    <w:basedOn w:val="a0"/>
    <w:link w:val="aa"/>
    <w:uiPriority w:val="99"/>
    <w:semiHidden/>
    <w:rsid w:val="00BC63D4"/>
    <w:rPr>
      <w:rFonts w:ascii="Tahoma" w:eastAsia="Times New Roman" w:hAnsi="Tahoma" w:cs="Tahoma"/>
      <w:sz w:val="16"/>
      <w:szCs w:val="16"/>
      <w:lang w:eastAsia="ru-RU"/>
    </w:rPr>
  </w:style>
  <w:style w:type="paragraph" w:styleId="ac">
    <w:name w:val="header"/>
    <w:basedOn w:val="a"/>
    <w:link w:val="ad"/>
    <w:uiPriority w:val="99"/>
    <w:unhideWhenUsed/>
    <w:rsid w:val="00463CC6"/>
    <w:pPr>
      <w:tabs>
        <w:tab w:val="center" w:pos="4677"/>
        <w:tab w:val="right" w:pos="9355"/>
      </w:tabs>
    </w:pPr>
  </w:style>
  <w:style w:type="character" w:customStyle="1" w:styleId="ad">
    <w:name w:val="Верхний колонтитул Знак"/>
    <w:basedOn w:val="a0"/>
    <w:link w:val="ac"/>
    <w:uiPriority w:val="99"/>
    <w:rsid w:val="00463CC6"/>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463CC6"/>
    <w:pPr>
      <w:tabs>
        <w:tab w:val="center" w:pos="4677"/>
        <w:tab w:val="right" w:pos="9355"/>
      </w:tabs>
    </w:pPr>
  </w:style>
  <w:style w:type="character" w:customStyle="1" w:styleId="af">
    <w:name w:val="Нижний колонтитул Знак"/>
    <w:basedOn w:val="a0"/>
    <w:link w:val="ae"/>
    <w:uiPriority w:val="99"/>
    <w:rsid w:val="00463CC6"/>
    <w:rPr>
      <w:rFonts w:ascii="Times New Roman" w:eastAsia="Times New Roman" w:hAnsi="Times New Roman" w:cs="Times New Roman"/>
      <w:sz w:val="20"/>
      <w:szCs w:val="20"/>
      <w:lang w:eastAsia="ru-RU"/>
    </w:rPr>
  </w:style>
  <w:style w:type="paragraph" w:styleId="af0">
    <w:name w:val="List Paragraph"/>
    <w:basedOn w:val="a"/>
    <w:uiPriority w:val="34"/>
    <w:qFormat/>
    <w:rsid w:val="00271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94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A176EAFBAB62C3AE7B2155D38F070EC30139CC138F0505EB91EF98088EC3D006AF92DAF42DF677BDF68E3132B33BB0E2A2BD70EFFv54DC" TargetMode="External"/><Relationship Id="rId13" Type="http://schemas.openxmlformats.org/officeDocument/2006/relationships/hyperlink" Target="consultantplus://offline/ref=7371AED40C51620B0FD1F7CA9C5CD8BB9B4C0ABB76F311D8D3E8577B87C7B1BB0C50579CF4268E78FF1E9DCB1E5C25D09FA9CC7210B40BF976870D26f7Z2M"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371AED40C51620B0FD1F7CA9C5CD8BB9B4C0ABB76F311D8D3E8577B87C7B1BB0C50579CF4268E78FF1E9DCB1E5C25D09FA9CC7210B40BF976870D26f7Z2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2ED4F380140F8D5018A1F95A6FB4838543886BE15CEEFB1A166167BD1E2D59CD6CC50BAB5A5EE26mDO8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371AED40C51620B0FD1F7CA9C5CD8BB9B4C0ABB76F311D8D3E8577B87C7B1BB0C50579CF4268E78FF1E9DCB1E5C25D09FA9CC7210B40BF976870D26f7Z2M" TargetMode="External"/><Relationship Id="rId5" Type="http://schemas.openxmlformats.org/officeDocument/2006/relationships/webSettings" Target="webSettings.xml"/><Relationship Id="rId15" Type="http://schemas.openxmlformats.org/officeDocument/2006/relationships/hyperlink" Target="consultantplus://offline/ref=786CC159ED19272BBEFDB22613CA2DAC957EE2462BD457CE415689C03F078784F89126BB7360E2411BBFD2A3h0M" TargetMode="External"/><Relationship Id="rId10" Type="http://schemas.openxmlformats.org/officeDocument/2006/relationships/hyperlink" Target="consultantplus://offline/ref=79BA176EAFBAB62C3AE7B2155D38F070EC30139CC138F0505EB91EF98088EC3D006AF92AA846DA682D8578E75A7F3FA40F3C35DD10FF5FA4v140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9BA176EAFBAB62C3AE7B2155D38F070EC30139CC138F0505EB91EF98088EC3D006AF92DAF4DDA677BDF68E3132B33BB0E2A2BD70EFFv54DC" TargetMode="External"/><Relationship Id="rId14" Type="http://schemas.openxmlformats.org/officeDocument/2006/relationships/hyperlink" Target="consultantplus://offline/main?base=RLAW016;n=30254;fld=134;dst=1000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83D52-92D9-42C5-B0BA-ED1269263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10355</TotalTime>
  <Pages>13</Pages>
  <Words>5215</Words>
  <Characters>29731</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Николаевна Косоногова</cp:lastModifiedBy>
  <cp:revision>237</cp:revision>
  <cp:lastPrinted>2022-10-14T08:31:00Z</cp:lastPrinted>
  <dcterms:created xsi:type="dcterms:W3CDTF">2020-10-05T02:30:00Z</dcterms:created>
  <dcterms:modified xsi:type="dcterms:W3CDTF">2022-10-14T09:08:00Z</dcterms:modified>
</cp:coreProperties>
</file>